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077FA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58278D9B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3683D41D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07060B5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23ABAB8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521A232C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FC43DC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4633E226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A6D32ED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47987F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3E7BA9">
              <w:rPr>
                <w:b/>
                <w:sz w:val="24"/>
                <w:szCs w:val="24"/>
              </w:rPr>
              <w:t>ELEMENTY PEDAGOGIKI SPECJALNEJ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7B21747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C/1</w:t>
            </w:r>
            <w:r w:rsidR="003E7BA9">
              <w:rPr>
                <w:sz w:val="24"/>
                <w:szCs w:val="24"/>
              </w:rPr>
              <w:t>3</w:t>
            </w:r>
          </w:p>
        </w:tc>
      </w:tr>
      <w:tr w:rsidR="00D62D5D" w:rsidRPr="00742916" w14:paraId="2BDC30D2" w14:textId="77777777" w:rsidTr="00C275A2">
        <w:trPr>
          <w:cantSplit/>
        </w:trPr>
        <w:tc>
          <w:tcPr>
            <w:tcW w:w="497" w:type="dxa"/>
            <w:vMerge/>
          </w:tcPr>
          <w:p w14:paraId="4F77A01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B45C62F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ED0D083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5E6F5309" w14:textId="77777777" w:rsidTr="00C275A2">
        <w:trPr>
          <w:cantSplit/>
        </w:trPr>
        <w:tc>
          <w:tcPr>
            <w:tcW w:w="497" w:type="dxa"/>
            <w:vMerge/>
          </w:tcPr>
          <w:p w14:paraId="3949AC4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A61E36C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  <w:r w:rsidR="00774D22">
              <w:rPr>
                <w:b/>
                <w:sz w:val="24"/>
                <w:szCs w:val="24"/>
              </w:rPr>
              <w:t xml:space="preserve">  I st.</w:t>
            </w:r>
          </w:p>
          <w:p w14:paraId="785E8DB5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6CFE3A18" w14:textId="77777777" w:rsidTr="00C275A2">
        <w:trPr>
          <w:cantSplit/>
        </w:trPr>
        <w:tc>
          <w:tcPr>
            <w:tcW w:w="497" w:type="dxa"/>
            <w:vMerge/>
          </w:tcPr>
          <w:p w14:paraId="6FD16AE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FFE98E0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753BA08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B89CB5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0496A25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34B9B80A" w14:textId="77777777" w:rsidR="00A71B9E" w:rsidRDefault="007F6E52" w:rsidP="00A71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6925F991" w14:textId="6B1F8EE4" w:rsidR="00A71B9E" w:rsidRDefault="00A71B9E" w:rsidP="00A71B9E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B79DC1D" w14:textId="70E41161" w:rsidR="007F6E52" w:rsidRPr="00742916" w:rsidRDefault="00A71B9E" w:rsidP="00A71B9E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625A41C3" w14:textId="77777777" w:rsidTr="00C275A2">
        <w:trPr>
          <w:cantSplit/>
        </w:trPr>
        <w:tc>
          <w:tcPr>
            <w:tcW w:w="497" w:type="dxa"/>
            <w:vMerge/>
          </w:tcPr>
          <w:p w14:paraId="7007AAB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12C51CB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3E7BA9">
              <w:rPr>
                <w:b/>
                <w:sz w:val="24"/>
                <w:szCs w:val="24"/>
              </w:rPr>
              <w:t>1</w:t>
            </w:r>
          </w:p>
          <w:p w14:paraId="4C4ABE9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A7DE18B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A429105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66C272D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CBD607A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182AFA25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43CB1E68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11E36FF1" w14:textId="77777777" w:rsidTr="00C275A2">
        <w:trPr>
          <w:cantSplit/>
        </w:trPr>
        <w:tc>
          <w:tcPr>
            <w:tcW w:w="497" w:type="dxa"/>
            <w:vMerge/>
          </w:tcPr>
          <w:p w14:paraId="3B99C8B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5B58CB1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0E319F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3683DB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114BB2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35C6B9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B98179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4CE857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4D59D031" w14:textId="77777777" w:rsidTr="00C275A2">
        <w:trPr>
          <w:cantSplit/>
        </w:trPr>
        <w:tc>
          <w:tcPr>
            <w:tcW w:w="497" w:type="dxa"/>
            <w:vMerge/>
          </w:tcPr>
          <w:p w14:paraId="5D4A232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03273C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A900AAF" w14:textId="77777777" w:rsidR="00D62D5D" w:rsidRPr="00742916" w:rsidRDefault="003E7BA9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2F6A54D" w14:textId="77777777" w:rsidR="00D62D5D" w:rsidRPr="005B0A99" w:rsidRDefault="003E7BA9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B307F5E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E9337D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0D28607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676CA09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94D40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2F91E57B" w14:textId="77777777" w:rsidTr="00C275A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D95C291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55601DA" w14:textId="77777777" w:rsidR="00D62D5D" w:rsidRPr="00F85E55" w:rsidRDefault="00F85E55" w:rsidP="00D62D5D">
            <w:pPr>
              <w:rPr>
                <w:sz w:val="24"/>
                <w:szCs w:val="24"/>
              </w:rPr>
            </w:pPr>
            <w:r w:rsidRPr="00F85E55">
              <w:rPr>
                <w:sz w:val="24"/>
                <w:szCs w:val="24"/>
              </w:rPr>
              <w:t xml:space="preserve">Prof. dr hab. </w:t>
            </w:r>
            <w:r w:rsidR="00774D22">
              <w:rPr>
                <w:sz w:val="24"/>
                <w:szCs w:val="24"/>
              </w:rPr>
              <w:t>Amadeusz Krause</w:t>
            </w:r>
          </w:p>
        </w:tc>
      </w:tr>
      <w:tr w:rsidR="00D62D5D" w:rsidRPr="00566644" w14:paraId="76E62A04" w14:textId="77777777" w:rsidTr="00C275A2">
        <w:tc>
          <w:tcPr>
            <w:tcW w:w="2988" w:type="dxa"/>
            <w:vAlign w:val="center"/>
          </w:tcPr>
          <w:p w14:paraId="0B1D7EFF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059DB1EA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DBF171B" w14:textId="77777777" w:rsidR="00D62D5D" w:rsidRPr="0092458B" w:rsidRDefault="0092458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dr hab. </w:t>
            </w:r>
            <w:r w:rsidR="00774D22">
              <w:rPr>
                <w:sz w:val="24"/>
                <w:szCs w:val="24"/>
              </w:rPr>
              <w:t>Amadeusz Krause</w:t>
            </w:r>
            <w:r w:rsidR="003E7BA9">
              <w:rPr>
                <w:sz w:val="24"/>
                <w:szCs w:val="24"/>
              </w:rPr>
              <w:t>, dr Dorota Wiercińska</w:t>
            </w:r>
          </w:p>
        </w:tc>
      </w:tr>
      <w:tr w:rsidR="00D62D5D" w:rsidRPr="00742916" w14:paraId="5DA64E83" w14:textId="77777777" w:rsidTr="00C275A2">
        <w:tc>
          <w:tcPr>
            <w:tcW w:w="2988" w:type="dxa"/>
            <w:vAlign w:val="center"/>
          </w:tcPr>
          <w:p w14:paraId="76E6D908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120F23C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Zapoznanie studentów z podstawami pedagogiki specjalnej.</w:t>
            </w:r>
          </w:p>
          <w:p w14:paraId="37F991AF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Uświadomienie podstawowych pojęć funkcjonujących w pedagogice specjalnej.</w:t>
            </w:r>
          </w:p>
          <w:p w14:paraId="7C56AEA7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Zaznajomienie z aspektem historycznym i współczesnymi tendencjami rozwojowymi pedagogiki specjalnej.</w:t>
            </w:r>
          </w:p>
          <w:p w14:paraId="247732D5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Charakterystyka wybranych subdyscyplin pedagogiki specjalnej.</w:t>
            </w:r>
          </w:p>
          <w:p w14:paraId="0BE5DA17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 xml:space="preserve">Zapoznanie z systemem kształcenia specjalnego. </w:t>
            </w:r>
          </w:p>
          <w:p w14:paraId="0BEC6D7D" w14:textId="77777777" w:rsidR="003E7BA9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Poznanie sposobów i metod oddziaływania pedagogicznego prowadzących do rozwoju osób niepełnosprawnych.</w:t>
            </w:r>
          </w:p>
          <w:p w14:paraId="083112AE" w14:textId="77777777" w:rsidR="00D62D5D" w:rsidRPr="003E7BA9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Ogólna znajomość współczesnych problemów społecznych.</w:t>
            </w:r>
          </w:p>
        </w:tc>
      </w:tr>
      <w:tr w:rsidR="00D62D5D" w:rsidRPr="00742916" w14:paraId="7AE13927" w14:textId="77777777" w:rsidTr="00C275A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01EE55C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C51D8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2D5A98B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2CBBE4B2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7A053C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26E696E6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F4158DB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FA9B6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7BF90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CECE3A8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4DCC6293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37BA90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FD0B51" w14:textId="77777777" w:rsidR="00D62D5D" w:rsidRPr="00A42282" w:rsidRDefault="003E7BA9" w:rsidP="00A807BF">
            <w:pPr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Student w</w:t>
            </w:r>
            <w:r w:rsidRPr="00964250">
              <w:rPr>
                <w:rFonts w:eastAsia="Calibri"/>
                <w:color w:val="000000"/>
                <w:sz w:val="24"/>
                <w:szCs w:val="24"/>
              </w:rPr>
              <w:t>skazuje  miejsce pedagogiki specjalnej w systemie nauk społecznych oraz posługuje się jej terminologią.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7F693" w14:textId="77777777" w:rsidR="007C652F" w:rsidRPr="003E7BA9" w:rsidRDefault="00233DA8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</w:t>
            </w:r>
            <w:r w:rsidR="007C652F" w:rsidRPr="003E7BA9">
              <w:rPr>
                <w:sz w:val="24"/>
                <w:szCs w:val="24"/>
              </w:rPr>
              <w:t>_W</w:t>
            </w:r>
            <w:r w:rsidR="003E7BA9" w:rsidRPr="003E7BA9">
              <w:rPr>
                <w:sz w:val="24"/>
                <w:szCs w:val="24"/>
              </w:rPr>
              <w:t>14</w:t>
            </w:r>
          </w:p>
          <w:p w14:paraId="5BAB1834" w14:textId="77777777" w:rsidR="00D62D5D" w:rsidRPr="00FE1F67" w:rsidRDefault="00D62D5D" w:rsidP="007C652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62D5D" w:rsidRPr="00A42282" w14:paraId="08E984D5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EE7985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B8AE2C" w14:textId="77777777" w:rsidR="00D62D5D" w:rsidRPr="00A42282" w:rsidRDefault="003E7BA9" w:rsidP="00A807BF">
            <w:pPr>
              <w:rPr>
                <w:sz w:val="24"/>
                <w:szCs w:val="24"/>
              </w:rPr>
            </w:pPr>
            <w:r w:rsidRPr="00964250">
              <w:rPr>
                <w:color w:val="000000"/>
                <w:sz w:val="24"/>
                <w:szCs w:val="24"/>
              </w:rPr>
              <w:t>Posiada wiedzę o  strukturze i funkcjach systemu opieki  edukacji w odniesieniu do osób niepełnosprawnych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E9312" w14:textId="77777777" w:rsidR="007C652F" w:rsidRPr="003E7BA9" w:rsidRDefault="007A2AB3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 xml:space="preserve">K </w:t>
            </w:r>
            <w:r w:rsidR="007C652F" w:rsidRPr="003E7BA9">
              <w:rPr>
                <w:sz w:val="24"/>
                <w:szCs w:val="24"/>
              </w:rPr>
              <w:t>_W</w:t>
            </w:r>
            <w:r w:rsidR="003E7BA9" w:rsidRPr="003E7BA9">
              <w:rPr>
                <w:sz w:val="24"/>
                <w:szCs w:val="24"/>
              </w:rPr>
              <w:t>15</w:t>
            </w:r>
          </w:p>
          <w:p w14:paraId="5F5CDF25" w14:textId="77777777" w:rsidR="007A2AB3" w:rsidRPr="003E7BA9" w:rsidRDefault="007A2AB3" w:rsidP="003E7BA9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2F44CF2E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99928F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982DBF" w14:textId="77777777" w:rsidR="00D62D5D" w:rsidRPr="004A430B" w:rsidRDefault="003E7BA9" w:rsidP="00A807BF">
            <w:pPr>
              <w:rPr>
                <w:sz w:val="24"/>
                <w:szCs w:val="24"/>
              </w:rPr>
            </w:pPr>
            <w:r w:rsidRPr="00964250">
              <w:rPr>
                <w:color w:val="000000"/>
                <w:sz w:val="24"/>
                <w:szCs w:val="24"/>
              </w:rPr>
              <w:t>Posiada podstawową wiedzę o specyfice funkcjonowania osób niepełnosprawnych oraz ich rodzin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FE244" w14:textId="77777777" w:rsidR="007C652F" w:rsidRPr="003E7BA9" w:rsidRDefault="00310D4A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</w:t>
            </w:r>
            <w:r w:rsidR="007C652F" w:rsidRPr="003E7BA9">
              <w:rPr>
                <w:sz w:val="24"/>
                <w:szCs w:val="24"/>
              </w:rPr>
              <w:t>_</w:t>
            </w:r>
            <w:r w:rsidR="003E7BA9" w:rsidRPr="003E7BA9">
              <w:rPr>
                <w:sz w:val="24"/>
                <w:szCs w:val="24"/>
              </w:rPr>
              <w:t>W09</w:t>
            </w:r>
          </w:p>
          <w:p w14:paraId="1A37FCAF" w14:textId="77777777" w:rsidR="007C652F" w:rsidRPr="003E7BA9" w:rsidRDefault="007C652F" w:rsidP="007C652F">
            <w:pPr>
              <w:jc w:val="center"/>
              <w:rPr>
                <w:sz w:val="24"/>
                <w:szCs w:val="24"/>
              </w:rPr>
            </w:pPr>
          </w:p>
          <w:p w14:paraId="70E57EF7" w14:textId="77777777" w:rsidR="00D62D5D" w:rsidRPr="003E7BA9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7AE07E0B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CCDE84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8160BE" w14:textId="77777777" w:rsidR="00D62D5D" w:rsidRPr="00BD5BD6" w:rsidRDefault="003E7BA9" w:rsidP="00A807BF">
            <w:pPr>
              <w:rPr>
                <w:color w:val="FF0000"/>
                <w:sz w:val="24"/>
                <w:szCs w:val="24"/>
              </w:rPr>
            </w:pPr>
            <w:r w:rsidRPr="00964250">
              <w:rPr>
                <w:color w:val="000000"/>
                <w:sz w:val="24"/>
                <w:szCs w:val="24"/>
              </w:rPr>
              <w:t>Wykorzystuje podstawową wiedzę teoretyczną z zakresu pedagogiki  specjalnej</w:t>
            </w:r>
            <w:r w:rsidRPr="009642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64250">
              <w:rPr>
                <w:color w:val="000000"/>
                <w:sz w:val="24"/>
                <w:szCs w:val="24"/>
              </w:rPr>
              <w:t>do prognozowania oraz  projektowania działań   pedagogicznych.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93D59" w14:textId="77777777" w:rsidR="007C652F" w:rsidRPr="003E7BA9" w:rsidRDefault="00310D4A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 xml:space="preserve">K </w:t>
            </w:r>
            <w:r w:rsidR="007C652F" w:rsidRPr="003E7BA9">
              <w:rPr>
                <w:sz w:val="24"/>
                <w:szCs w:val="24"/>
              </w:rPr>
              <w:t>_U02</w:t>
            </w:r>
          </w:p>
          <w:p w14:paraId="556387DA" w14:textId="77777777" w:rsidR="007C652F" w:rsidRPr="003E7BA9" w:rsidRDefault="00310D4A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</w:t>
            </w:r>
            <w:r w:rsidR="007A2AB3" w:rsidRPr="003E7BA9">
              <w:rPr>
                <w:sz w:val="24"/>
                <w:szCs w:val="24"/>
              </w:rPr>
              <w:t xml:space="preserve"> </w:t>
            </w:r>
            <w:r w:rsidR="007C652F" w:rsidRPr="003E7BA9">
              <w:rPr>
                <w:sz w:val="24"/>
                <w:szCs w:val="24"/>
              </w:rPr>
              <w:t>_</w:t>
            </w:r>
            <w:r w:rsidR="007A2AB3" w:rsidRPr="003E7BA9">
              <w:rPr>
                <w:sz w:val="24"/>
                <w:szCs w:val="24"/>
              </w:rPr>
              <w:t>U0</w:t>
            </w:r>
            <w:r w:rsidR="003E7BA9" w:rsidRPr="003E7BA9">
              <w:rPr>
                <w:sz w:val="24"/>
                <w:szCs w:val="24"/>
              </w:rPr>
              <w:t>3</w:t>
            </w:r>
          </w:p>
          <w:p w14:paraId="665F8E3C" w14:textId="77777777" w:rsidR="007A2AB3" w:rsidRPr="003E7BA9" w:rsidRDefault="007A2AB3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1B7DA9D8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505B91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D58EFC" w14:textId="77777777" w:rsidR="00D62D5D" w:rsidRPr="00A42282" w:rsidRDefault="003E7BA9" w:rsidP="00A807BF">
            <w:pPr>
              <w:rPr>
                <w:sz w:val="24"/>
                <w:szCs w:val="24"/>
              </w:rPr>
            </w:pPr>
            <w:r w:rsidRPr="00964250">
              <w:rPr>
                <w:color w:val="000000"/>
                <w:sz w:val="24"/>
                <w:szCs w:val="24"/>
              </w:rPr>
              <w:t>Podejmuje dyskusje w formie ustnej i pisemnej dotyczące organizowania zajęć osobom niepełnosprawnym, uwzględniając normy etyczne i zasady bezpieczeństwa.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B340F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_U04</w:t>
            </w:r>
          </w:p>
          <w:p w14:paraId="25690D7A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_U07</w:t>
            </w:r>
          </w:p>
          <w:p w14:paraId="4A36B59F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_U09</w:t>
            </w:r>
          </w:p>
          <w:p w14:paraId="2FE2665C" w14:textId="77777777" w:rsidR="007C652F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_U12</w:t>
            </w:r>
          </w:p>
        </w:tc>
      </w:tr>
      <w:tr w:rsidR="00774D22" w:rsidRPr="00A42282" w14:paraId="5DE8787F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E995D1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253E4E" w14:textId="77777777" w:rsidR="00774D22" w:rsidRDefault="003E7BA9" w:rsidP="00A807BF">
            <w:pPr>
              <w:rPr>
                <w:sz w:val="24"/>
                <w:szCs w:val="24"/>
              </w:rPr>
            </w:pPr>
            <w:r w:rsidRPr="00B600D8">
              <w:rPr>
                <w:sz w:val="24"/>
                <w:szCs w:val="24"/>
              </w:rPr>
              <w:t>Dostrzega konieczności podejmowania edukacji, rewalidacji i opieki nad każdym rodzajem niepełnosprawności.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D405D7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K_K02</w:t>
            </w:r>
          </w:p>
          <w:p w14:paraId="25F0B1DE" w14:textId="77777777" w:rsidR="003E7BA9" w:rsidRPr="003E7BA9" w:rsidRDefault="003E7BA9" w:rsidP="003E7BA9"/>
          <w:p w14:paraId="1DE4644C" w14:textId="77777777" w:rsidR="00774D22" w:rsidRPr="003E7BA9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7AA0089F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638584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05E994" w14:textId="77777777" w:rsidR="00774D22" w:rsidRDefault="003E7B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konstruować, projektować lub  uczestniczyć w projektach społecznych na rzecz dzieci z niepełnosprawnością.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E9753" w14:textId="77777777" w:rsidR="000533DB" w:rsidRPr="003E7BA9" w:rsidRDefault="000533DB" w:rsidP="000533DB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K_K0</w:t>
            </w:r>
            <w:r>
              <w:rPr>
                <w:sz w:val="24"/>
                <w:szCs w:val="24"/>
              </w:rPr>
              <w:t>5</w:t>
            </w:r>
          </w:p>
          <w:p w14:paraId="6E602CB5" w14:textId="77777777" w:rsidR="00774D22" w:rsidRPr="007A2AB3" w:rsidRDefault="00774D22" w:rsidP="007C652F">
            <w:pPr>
              <w:jc w:val="center"/>
            </w:pPr>
          </w:p>
        </w:tc>
      </w:tr>
    </w:tbl>
    <w:p w14:paraId="6877B91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7374A4D5" w14:textId="77777777" w:rsidTr="00C275A2">
        <w:tc>
          <w:tcPr>
            <w:tcW w:w="10008" w:type="dxa"/>
            <w:vAlign w:val="center"/>
          </w:tcPr>
          <w:p w14:paraId="5405896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40817C9B" w14:textId="77777777" w:rsidTr="007F6E52">
        <w:tc>
          <w:tcPr>
            <w:tcW w:w="10008" w:type="dxa"/>
            <w:shd w:val="clear" w:color="auto" w:fill="FFFFFF" w:themeFill="background1"/>
          </w:tcPr>
          <w:p w14:paraId="5CE4619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451A56EC" w14:textId="77777777" w:rsidTr="00C275A2">
        <w:tc>
          <w:tcPr>
            <w:tcW w:w="10008" w:type="dxa"/>
          </w:tcPr>
          <w:p w14:paraId="42962578" w14:textId="77777777" w:rsidR="003E7BA9" w:rsidRPr="00B600D8" w:rsidRDefault="006225DD" w:rsidP="003E7BA9">
            <w:pPr>
              <w:pStyle w:val="Akapitzlist1"/>
              <w:snapToGrid w:val="0"/>
              <w:rPr>
                <w:bCs/>
              </w:rPr>
            </w:pPr>
            <w:r>
              <w:rPr>
                <w:bCs/>
              </w:rPr>
              <w:t xml:space="preserve">1.         </w:t>
            </w:r>
            <w:r w:rsidR="003E7BA9" w:rsidRPr="00B600D8">
              <w:rPr>
                <w:bCs/>
              </w:rPr>
              <w:t>Przedmiot zadania, cele pedagogiki specjalnej.</w:t>
            </w:r>
          </w:p>
          <w:p w14:paraId="15283A4C" w14:textId="77777777" w:rsidR="003E7BA9" w:rsidRPr="00B600D8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2.</w:t>
            </w:r>
            <w:r w:rsidRPr="00B600D8">
              <w:rPr>
                <w:bCs/>
              </w:rPr>
              <w:tab/>
              <w:t>Podstawowe pojęcia i definicje funkcjonujące w pedagogice specjalnej.</w:t>
            </w:r>
          </w:p>
          <w:p w14:paraId="435136F2" w14:textId="77777777" w:rsidR="003E7BA9" w:rsidRPr="00B600D8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3.</w:t>
            </w:r>
            <w:r w:rsidRPr="00B600D8">
              <w:rPr>
                <w:bCs/>
              </w:rPr>
              <w:tab/>
              <w:t>Pedagogika specjalna w ujęciu historycznym.</w:t>
            </w:r>
          </w:p>
          <w:p w14:paraId="1DB5CABE" w14:textId="77777777" w:rsidR="003E7BA9" w:rsidRPr="00B600D8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4.</w:t>
            </w:r>
            <w:r w:rsidRPr="00B600D8">
              <w:rPr>
                <w:bCs/>
              </w:rPr>
              <w:tab/>
              <w:t>Współczesne tendencje rozwojowe pedagogiki specjalnej.</w:t>
            </w:r>
          </w:p>
          <w:p w14:paraId="622F92EB" w14:textId="77777777" w:rsidR="003E7BA9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5.</w:t>
            </w:r>
            <w:r w:rsidRPr="00B600D8">
              <w:rPr>
                <w:bCs/>
              </w:rPr>
              <w:tab/>
              <w:t>System opieki i kształcenia specjalnego w Polsce na tle systemów w innych państwach</w:t>
            </w:r>
            <w:r w:rsidR="006225DD">
              <w:rPr>
                <w:bCs/>
              </w:rPr>
              <w:t>.</w:t>
            </w:r>
          </w:p>
          <w:p w14:paraId="56242E8A" w14:textId="77777777" w:rsidR="00D62D5D" w:rsidRPr="006225DD" w:rsidRDefault="006225DD" w:rsidP="006225DD">
            <w:pPr>
              <w:pStyle w:val="Akapitzlist1"/>
              <w:snapToGrid w:val="0"/>
              <w:rPr>
                <w:bCs/>
              </w:rPr>
            </w:pPr>
            <w:r>
              <w:rPr>
                <w:bCs/>
              </w:rPr>
              <w:t xml:space="preserve">6.         </w:t>
            </w:r>
            <w:r w:rsidR="003E7BA9" w:rsidRPr="00B600D8">
              <w:rPr>
                <w:bCs/>
              </w:rPr>
              <w:t>Postawy społeczne wobec osób niepełnosprawnych</w:t>
            </w:r>
            <w:r>
              <w:rPr>
                <w:bCs/>
              </w:rPr>
              <w:t>.</w:t>
            </w:r>
          </w:p>
        </w:tc>
      </w:tr>
      <w:tr w:rsidR="00D62D5D" w:rsidRPr="00742916" w14:paraId="028EC7F9" w14:textId="77777777" w:rsidTr="007F6E52">
        <w:tc>
          <w:tcPr>
            <w:tcW w:w="10008" w:type="dxa"/>
            <w:shd w:val="clear" w:color="auto" w:fill="FFFFFF" w:themeFill="background1"/>
          </w:tcPr>
          <w:p w14:paraId="1E858011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387F144A" w14:textId="77777777" w:rsidTr="00C275A2">
        <w:tc>
          <w:tcPr>
            <w:tcW w:w="10008" w:type="dxa"/>
          </w:tcPr>
          <w:p w14:paraId="3A9A4CFC" w14:textId="77777777" w:rsidR="006225DD" w:rsidRPr="00B600D8" w:rsidRDefault="006225DD" w:rsidP="006225DD">
            <w:pPr>
              <w:pStyle w:val="NormalnyWeb"/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Wybrane zagadnienia subdyscyplin pedagogiki specjalnej:</w:t>
            </w:r>
          </w:p>
          <w:p w14:paraId="4C883BDC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niepełnosprawnością intelektualną</w:t>
            </w:r>
            <w:r>
              <w:rPr>
                <w:lang w:eastAsia="en-US"/>
              </w:rPr>
              <w:t>.</w:t>
            </w:r>
          </w:p>
          <w:p w14:paraId="216D4F60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uszkodzeniem narządu wzroku.</w:t>
            </w:r>
          </w:p>
          <w:p w14:paraId="798AD14A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uszkodzeniem narządu słuchu.</w:t>
            </w:r>
          </w:p>
          <w:p w14:paraId="5D8C05A8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niepełnosprawnych ruchowo.</w:t>
            </w:r>
          </w:p>
          <w:p w14:paraId="5FC1EEF2" w14:textId="77777777" w:rsidR="006225DD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autyzmem.</w:t>
            </w:r>
          </w:p>
          <w:p w14:paraId="2DF8AFDA" w14:textId="77777777" w:rsidR="00D62D5D" w:rsidRPr="004A78BB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procesu resocjalizacji osób niedostosowanych społecznie</w:t>
            </w:r>
            <w:r>
              <w:rPr>
                <w:lang w:eastAsia="en-US"/>
              </w:rPr>
              <w:t>.</w:t>
            </w:r>
          </w:p>
        </w:tc>
      </w:tr>
      <w:tr w:rsidR="00D62D5D" w:rsidRPr="00742916" w14:paraId="18536269" w14:textId="77777777" w:rsidTr="007F6E52">
        <w:tc>
          <w:tcPr>
            <w:tcW w:w="10008" w:type="dxa"/>
            <w:shd w:val="clear" w:color="auto" w:fill="FFFFFF" w:themeFill="background1"/>
          </w:tcPr>
          <w:p w14:paraId="7E3A296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74FB5C77" w14:textId="77777777" w:rsidTr="00C275A2">
        <w:tc>
          <w:tcPr>
            <w:tcW w:w="10008" w:type="dxa"/>
          </w:tcPr>
          <w:p w14:paraId="51F311B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15AF79AF" w14:textId="77777777" w:rsidTr="007F6E52">
        <w:tc>
          <w:tcPr>
            <w:tcW w:w="10008" w:type="dxa"/>
            <w:shd w:val="clear" w:color="auto" w:fill="FFFFFF" w:themeFill="background1"/>
          </w:tcPr>
          <w:p w14:paraId="6A1729E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18E944FE" w14:textId="77777777" w:rsidTr="00C275A2">
        <w:tc>
          <w:tcPr>
            <w:tcW w:w="10008" w:type="dxa"/>
          </w:tcPr>
          <w:p w14:paraId="07DBDE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A95D384" w14:textId="77777777" w:rsidTr="00C275A2">
        <w:tc>
          <w:tcPr>
            <w:tcW w:w="10008" w:type="dxa"/>
            <w:shd w:val="clear" w:color="auto" w:fill="D9D9D9"/>
          </w:tcPr>
          <w:p w14:paraId="480889A8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36472D0" w14:textId="77777777" w:rsidTr="00C275A2">
        <w:tc>
          <w:tcPr>
            <w:tcW w:w="10008" w:type="dxa"/>
          </w:tcPr>
          <w:p w14:paraId="30E02E7E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11C4866" w14:textId="77777777" w:rsidTr="00C275A2">
        <w:tc>
          <w:tcPr>
            <w:tcW w:w="10008" w:type="dxa"/>
            <w:shd w:val="clear" w:color="auto" w:fill="D9D9D9"/>
          </w:tcPr>
          <w:p w14:paraId="5F9563A3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338B0C8" w14:textId="77777777" w:rsidTr="00C275A2">
        <w:tc>
          <w:tcPr>
            <w:tcW w:w="10008" w:type="dxa"/>
          </w:tcPr>
          <w:p w14:paraId="35121EE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00E2A95C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57755643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287EF33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3F03F47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Dykcik W., Pedagogika specjalna, Wydawnictwo Naukowe Uniwersytetu A. Mickiewicza, Poznań 1998.</w:t>
            </w:r>
          </w:p>
          <w:p w14:paraId="32B82F8E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Chrzanowska I., Pedagogika specjalna. Od tradycji do współczesności. Oficyna Wydawnicza Impuls, Kraków 2015.</w:t>
            </w:r>
          </w:p>
          <w:p w14:paraId="5F052D3B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Krause A. Współczesne paradygmaty pedagogiki specjalnej, Impuls, Kraków 2010.</w:t>
            </w:r>
          </w:p>
          <w:p w14:paraId="64A517AF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Obuchowska I., Dziecko niepełnosprawne w rodzinie, WSiP, Warszawa1999.</w:t>
            </w:r>
          </w:p>
          <w:p w14:paraId="2C8A79F4" w14:textId="77777777" w:rsidR="00D62D5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Zawiślak A., Wybrane zagadnienia z pedagogiki specjalnej, Oficyna Wydawnicza Impuls, Kraków 2010</w:t>
            </w:r>
          </w:p>
        </w:tc>
      </w:tr>
      <w:tr w:rsidR="00D62D5D" w:rsidRPr="00742916" w14:paraId="4AA13F41" w14:textId="77777777" w:rsidTr="00C275A2">
        <w:tc>
          <w:tcPr>
            <w:tcW w:w="2660" w:type="dxa"/>
          </w:tcPr>
          <w:p w14:paraId="4B7B3343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06A72E5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Błeszyński J., Terapie wspomagające rozwój osób z autyzmem, Oficyna Wydawnicza Impuls, Kraków 2005.</w:t>
            </w:r>
          </w:p>
          <w:p w14:paraId="1EC6A811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Carr</w:t>
            </w:r>
            <w:proofErr w:type="spellEnd"/>
            <w:r w:rsidRPr="000533DB">
              <w:rPr>
                <w:sz w:val="22"/>
                <w:szCs w:val="22"/>
              </w:rPr>
              <w:t xml:space="preserve"> J., Pomoc dziecku upośledzonemu, Państwowy Zakład Wydawnictw Lekarskich, Warszawa 1984.</w:t>
            </w:r>
          </w:p>
          <w:p w14:paraId="462A44BB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Csanyi</w:t>
            </w:r>
            <w:proofErr w:type="spellEnd"/>
            <w:r w:rsidRPr="000533DB">
              <w:rPr>
                <w:sz w:val="22"/>
                <w:szCs w:val="22"/>
              </w:rPr>
              <w:t xml:space="preserve"> Y., Słuchowo- werbalne wychowanie dzieci z uszkodzonym narządem słuchu, WSiP, Warszawa 1994.</w:t>
            </w:r>
          </w:p>
          <w:p w14:paraId="5E9B8862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lastRenderedPageBreak/>
              <w:t>Doroszewska J., Falski M., Wroczyński R., Maria Grzegorzewska, Instytut Wydawniczy Nasza Księgarnia, Warszawa 1972.</w:t>
            </w:r>
          </w:p>
          <w:p w14:paraId="0FCBF843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Jaklewicz</w:t>
            </w:r>
            <w:proofErr w:type="spellEnd"/>
            <w:r w:rsidRPr="000533DB">
              <w:rPr>
                <w:sz w:val="22"/>
                <w:szCs w:val="22"/>
              </w:rPr>
              <w:t xml:space="preserve"> H., Autyzm wczesnodziecięcy, diagnoza, przebieg, leczenie, Gdańskie Wydawnictwo Psychologiczne, Gdańsk 1993.</w:t>
            </w:r>
          </w:p>
          <w:p w14:paraId="1EFFE1F5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Kulczycka E., Wychowanie słuchowo – werbalne dzieci z wadą słuchu w wieku przedszkolnym, Wydawnictwo Akademii Pedagogiki Specjalnej, Warszawa 2004.</w:t>
            </w:r>
          </w:p>
          <w:p w14:paraId="598C2FA5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Maciarz</w:t>
            </w:r>
            <w:proofErr w:type="spellEnd"/>
            <w:r w:rsidRPr="000533DB">
              <w:rPr>
                <w:sz w:val="22"/>
                <w:szCs w:val="22"/>
              </w:rPr>
              <w:t xml:space="preserve"> A., </w:t>
            </w:r>
            <w:proofErr w:type="spellStart"/>
            <w:r w:rsidRPr="000533DB">
              <w:rPr>
                <w:sz w:val="22"/>
                <w:szCs w:val="22"/>
              </w:rPr>
              <w:t>Biedasiewicz</w:t>
            </w:r>
            <w:proofErr w:type="spellEnd"/>
            <w:r w:rsidRPr="000533DB">
              <w:rPr>
                <w:sz w:val="22"/>
                <w:szCs w:val="22"/>
              </w:rPr>
              <w:t xml:space="preserve"> M., Dziecko autystyczne z zespołem Aspergera, Oficyna Wydawnicza Impuls, Kraków 2000.</w:t>
            </w:r>
          </w:p>
          <w:p w14:paraId="720CBD42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Mihilewicz</w:t>
            </w:r>
            <w:proofErr w:type="spellEnd"/>
            <w:r w:rsidRPr="000533DB">
              <w:rPr>
                <w:sz w:val="22"/>
                <w:szCs w:val="22"/>
              </w:rPr>
              <w:t xml:space="preserve"> S., </w:t>
            </w:r>
            <w:proofErr w:type="spellStart"/>
            <w:r w:rsidRPr="000533DB">
              <w:rPr>
                <w:sz w:val="22"/>
                <w:szCs w:val="22"/>
              </w:rPr>
              <w:t>Psychologiczno</w:t>
            </w:r>
            <w:proofErr w:type="spellEnd"/>
            <w:r w:rsidRPr="000533DB">
              <w:rPr>
                <w:sz w:val="22"/>
                <w:szCs w:val="22"/>
              </w:rPr>
              <w:t xml:space="preserve"> – pedagogiczne problemy wspomagania rozwoju dzieci niepełnosprawnych, Oficyna Wydawnicza Impuls, Kraków 2005.</w:t>
            </w:r>
          </w:p>
          <w:p w14:paraId="6DC57187" w14:textId="77777777" w:rsidR="00D62D5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Pisula E., Małe dziecko autystyczne, Gdańskie Wydawnictwo Psychologiczne, Gdańsk 2010.</w:t>
            </w:r>
          </w:p>
        </w:tc>
      </w:tr>
      <w:tr w:rsidR="00D62D5D" w:rsidRPr="00742916" w14:paraId="2E32AE64" w14:textId="77777777" w:rsidTr="00C275A2">
        <w:tc>
          <w:tcPr>
            <w:tcW w:w="2660" w:type="dxa"/>
          </w:tcPr>
          <w:p w14:paraId="27047A28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lastRenderedPageBreak/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71CF0654" w14:textId="77777777" w:rsidR="006225DD" w:rsidRPr="006878B0" w:rsidRDefault="006225DD" w:rsidP="00217BEC">
            <w:pPr>
              <w:rPr>
                <w:bCs/>
                <w:sz w:val="24"/>
                <w:szCs w:val="24"/>
              </w:rPr>
            </w:pPr>
            <w:r w:rsidRPr="0067179E">
              <w:rPr>
                <w:sz w:val="22"/>
                <w:szCs w:val="22"/>
              </w:rPr>
              <w:t xml:space="preserve">Wykład, prezentacja multimedialna, dyskusja, film, metoda projektów, metody </w:t>
            </w:r>
            <w:r w:rsidRPr="008F7605">
              <w:rPr>
                <w:sz w:val="22"/>
                <w:szCs w:val="22"/>
              </w:rPr>
              <w:t>samokształceniowe, opis przypadku</w:t>
            </w:r>
          </w:p>
        </w:tc>
      </w:tr>
      <w:tr w:rsidR="007F6E52" w:rsidRPr="00742916" w14:paraId="41F3E0A9" w14:textId="77777777" w:rsidTr="00C275A2">
        <w:tc>
          <w:tcPr>
            <w:tcW w:w="2660" w:type="dxa"/>
          </w:tcPr>
          <w:p w14:paraId="6958FF21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164075CC" w14:textId="77777777"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14:paraId="43FE8D29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6CD7E950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77A289A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4745318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3DA48D92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6A5A7A46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21E82A5" w14:textId="77777777" w:rsidR="00D62D5D" w:rsidRPr="00A70FBC" w:rsidRDefault="006225DD" w:rsidP="00A70FBC">
            <w:pPr>
              <w:rPr>
                <w:rFonts w:ascii="Arial Narrow" w:hAnsi="Arial Narrow"/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Rozwiązywanie zadań w ramach ćwiczeń, udział w dyskusjach</w:t>
            </w:r>
            <w:r w:rsidRPr="0067179E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786D306" w14:textId="77777777" w:rsidR="00D62D5D" w:rsidRPr="00217BEC" w:rsidRDefault="006225DD" w:rsidP="00C275A2">
            <w:pPr>
              <w:rPr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04, 05, 06</w:t>
            </w:r>
          </w:p>
        </w:tc>
      </w:tr>
      <w:tr w:rsidR="00D62D5D" w14:paraId="7F28AACE" w14:textId="77777777" w:rsidTr="00C275A2">
        <w:tc>
          <w:tcPr>
            <w:tcW w:w="8208" w:type="dxa"/>
            <w:gridSpan w:val="2"/>
          </w:tcPr>
          <w:p w14:paraId="2C11BB41" w14:textId="77777777" w:rsidR="00D62D5D" w:rsidRDefault="006225DD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Przygotowanie i prezentacja wystąpienia na podany temat</w:t>
            </w:r>
          </w:p>
        </w:tc>
        <w:tc>
          <w:tcPr>
            <w:tcW w:w="1800" w:type="dxa"/>
          </w:tcPr>
          <w:p w14:paraId="3F496EB3" w14:textId="77777777" w:rsidR="00D62D5D" w:rsidRPr="00217BEC" w:rsidRDefault="006225DD" w:rsidP="00C275A2">
            <w:pPr>
              <w:rPr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04, 05</w:t>
            </w:r>
          </w:p>
        </w:tc>
      </w:tr>
      <w:tr w:rsidR="00D62D5D" w14:paraId="13C90F6F" w14:textId="77777777" w:rsidTr="00C275A2">
        <w:tc>
          <w:tcPr>
            <w:tcW w:w="8208" w:type="dxa"/>
            <w:gridSpan w:val="2"/>
          </w:tcPr>
          <w:p w14:paraId="562DA29C" w14:textId="77777777" w:rsidR="00D62D5D" w:rsidRDefault="006225DD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Egzamin pisemny</w:t>
            </w:r>
          </w:p>
        </w:tc>
        <w:tc>
          <w:tcPr>
            <w:tcW w:w="1800" w:type="dxa"/>
          </w:tcPr>
          <w:p w14:paraId="2FC42B97" w14:textId="77777777" w:rsidR="00D62D5D" w:rsidRPr="00217BEC" w:rsidRDefault="006225DD" w:rsidP="00C275A2">
            <w:pPr>
              <w:rPr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01, 02, 03</w:t>
            </w:r>
          </w:p>
        </w:tc>
      </w:tr>
      <w:tr w:rsidR="00D62D5D" w14:paraId="3B45FCBF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2361C50E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8D1789C" w14:textId="77777777" w:rsidR="003E7BA9" w:rsidRDefault="003E7BA9" w:rsidP="00217B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</w:t>
            </w:r>
          </w:p>
          <w:p w14:paraId="170CE04D" w14:textId="77777777" w:rsidR="00217BEC" w:rsidRPr="003E7BA9" w:rsidRDefault="003E7BA9" w:rsidP="00217BE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</w:t>
            </w:r>
            <w:r w:rsidR="00940854">
              <w:rPr>
                <w:sz w:val="24"/>
                <w:szCs w:val="24"/>
              </w:rPr>
              <w:t>est z pytaniami zamkniętymi, otwartymi – 50%</w:t>
            </w:r>
          </w:p>
          <w:p w14:paraId="6405A58A" w14:textId="77777777" w:rsidR="006225DD" w:rsidRPr="0067179E" w:rsidRDefault="006225DD" w:rsidP="006225DD">
            <w:pPr>
              <w:rPr>
                <w:sz w:val="22"/>
                <w:szCs w:val="22"/>
              </w:rPr>
            </w:pPr>
            <w:r w:rsidRPr="0067179E">
              <w:rPr>
                <w:sz w:val="22"/>
                <w:szCs w:val="22"/>
              </w:rPr>
              <w:t>Rozwiązywanie zadań -30%</w:t>
            </w:r>
          </w:p>
          <w:p w14:paraId="47AC887B" w14:textId="77777777" w:rsidR="006225DD" w:rsidRDefault="006225DD" w:rsidP="006225DD">
            <w:pPr>
              <w:rPr>
                <w:sz w:val="22"/>
                <w:szCs w:val="22"/>
              </w:rPr>
            </w:pPr>
            <w:r w:rsidRPr="0067179E">
              <w:rPr>
                <w:sz w:val="22"/>
                <w:szCs w:val="22"/>
              </w:rPr>
              <w:t>Prezentacja – 20%</w:t>
            </w:r>
          </w:p>
          <w:p w14:paraId="40FCBF5C" w14:textId="77777777" w:rsidR="00940854" w:rsidRPr="00BD5BD6" w:rsidRDefault="00940854" w:rsidP="00940854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06FDFA71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1919888A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7D665D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5DCCE928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7E923C4F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397C3EB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7043C12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25694AA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54976160" w14:textId="77777777" w:rsidTr="000E6065">
        <w:trPr>
          <w:trHeight w:val="262"/>
        </w:trPr>
        <w:tc>
          <w:tcPr>
            <w:tcW w:w="5070" w:type="dxa"/>
            <w:vMerge/>
          </w:tcPr>
          <w:p w14:paraId="4B209AF5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CE59760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4EED06B4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76271682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268FF19D" w14:textId="77777777" w:rsidTr="000E6065">
        <w:trPr>
          <w:trHeight w:val="262"/>
        </w:trPr>
        <w:tc>
          <w:tcPr>
            <w:tcW w:w="5070" w:type="dxa"/>
          </w:tcPr>
          <w:p w14:paraId="4E7F8C4C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0E361315" w14:textId="77777777" w:rsidR="000E6065" w:rsidRPr="00742916" w:rsidRDefault="003E7BA9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4B86CD7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844677" w14:textId="77777777" w:rsidR="000E6065" w:rsidRPr="00742916" w:rsidRDefault="003E7BA9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E6065" w:rsidRPr="00742916" w14:paraId="20F2EAD4" w14:textId="77777777" w:rsidTr="000E6065">
        <w:trPr>
          <w:trHeight w:val="262"/>
        </w:trPr>
        <w:tc>
          <w:tcPr>
            <w:tcW w:w="5070" w:type="dxa"/>
          </w:tcPr>
          <w:p w14:paraId="7B34D837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3557C16C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02A4276D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89363E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7A398DE" w14:textId="77777777" w:rsidTr="000E6065">
        <w:trPr>
          <w:trHeight w:val="262"/>
        </w:trPr>
        <w:tc>
          <w:tcPr>
            <w:tcW w:w="5070" w:type="dxa"/>
          </w:tcPr>
          <w:p w14:paraId="22278CA0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24AA626" w14:textId="77777777" w:rsidR="000E6065" w:rsidRPr="00742916" w:rsidRDefault="003E7BA9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4D4D95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7BA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54A2E121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1D6FEFD" w14:textId="77777777" w:rsidTr="000E6065">
        <w:trPr>
          <w:trHeight w:val="262"/>
        </w:trPr>
        <w:tc>
          <w:tcPr>
            <w:tcW w:w="5070" w:type="dxa"/>
          </w:tcPr>
          <w:p w14:paraId="2A2C2303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A4803ED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7CB9322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17D858E5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E8D8D6A" w14:textId="77777777" w:rsidTr="000E6065">
        <w:trPr>
          <w:trHeight w:val="262"/>
        </w:trPr>
        <w:tc>
          <w:tcPr>
            <w:tcW w:w="5070" w:type="dxa"/>
          </w:tcPr>
          <w:p w14:paraId="100119C9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154700C0" w14:textId="77777777" w:rsidR="000E6065" w:rsidRPr="00742916" w:rsidRDefault="006225DD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5FF47939" w14:textId="77777777" w:rsidR="000E6065" w:rsidRPr="00742916" w:rsidRDefault="006225DD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0DB77BE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167052B" w14:textId="77777777" w:rsidTr="000E6065">
        <w:trPr>
          <w:trHeight w:val="262"/>
        </w:trPr>
        <w:tc>
          <w:tcPr>
            <w:tcW w:w="5070" w:type="dxa"/>
          </w:tcPr>
          <w:p w14:paraId="5776E9B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07F19D0E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B22C7B3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53FEE8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2D5F2B72" w14:textId="77777777" w:rsidTr="000E6065">
        <w:trPr>
          <w:trHeight w:val="262"/>
        </w:trPr>
        <w:tc>
          <w:tcPr>
            <w:tcW w:w="5070" w:type="dxa"/>
          </w:tcPr>
          <w:p w14:paraId="383DF1E7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3B75F5FF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376B11A0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9006BC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D3C9C42" w14:textId="77777777" w:rsidTr="000E6065">
        <w:trPr>
          <w:trHeight w:val="262"/>
        </w:trPr>
        <w:tc>
          <w:tcPr>
            <w:tcW w:w="5070" w:type="dxa"/>
          </w:tcPr>
          <w:p w14:paraId="37128364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Inne</w:t>
            </w:r>
          </w:p>
        </w:tc>
        <w:tc>
          <w:tcPr>
            <w:tcW w:w="1275" w:type="dxa"/>
          </w:tcPr>
          <w:p w14:paraId="5C47580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0940C3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6065D7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DB0917C" w14:textId="77777777" w:rsidTr="000E6065">
        <w:trPr>
          <w:trHeight w:val="262"/>
        </w:trPr>
        <w:tc>
          <w:tcPr>
            <w:tcW w:w="5070" w:type="dxa"/>
          </w:tcPr>
          <w:p w14:paraId="29437DC0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1D3BE633" w14:textId="77777777" w:rsidR="000E6065" w:rsidRPr="00742916" w:rsidRDefault="003E7BA9" w:rsidP="003E7BA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1DFAF5E4" w14:textId="77777777" w:rsidR="000E6065" w:rsidRPr="00742916" w:rsidRDefault="006225DD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14:paraId="3FB7EA9E" w14:textId="77777777" w:rsidR="000E6065" w:rsidRPr="00742916" w:rsidRDefault="000E60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7BA9">
              <w:rPr>
                <w:sz w:val="24"/>
                <w:szCs w:val="24"/>
              </w:rPr>
              <w:t>5</w:t>
            </w:r>
          </w:p>
        </w:tc>
      </w:tr>
      <w:tr w:rsidR="00D62D5D" w:rsidRPr="00742916" w14:paraId="69E90818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9C9EC9B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286D6BD" w14:textId="77777777" w:rsidR="00D62D5D" w:rsidRPr="00A70FBC" w:rsidRDefault="003E7BA9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62D5D" w:rsidRPr="00742916" w14:paraId="18018FF4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2BE86F17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EFA8E30" w14:textId="77777777" w:rsidR="00BD23E3" w:rsidRDefault="003E7BA9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3D2D9032" w14:textId="77777777" w:rsidR="00D62D5D" w:rsidRPr="00742916" w:rsidRDefault="000E60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62D5D" w:rsidRPr="00742916" w14:paraId="7B98BA87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EFC498D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F9E6BC1" w14:textId="77777777" w:rsidR="00D62D5D" w:rsidRPr="00742916" w:rsidRDefault="00F048F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225DD">
              <w:rPr>
                <w:b/>
                <w:sz w:val="24"/>
                <w:szCs w:val="24"/>
              </w:rPr>
              <w:t>,8</w:t>
            </w:r>
          </w:p>
        </w:tc>
      </w:tr>
      <w:tr w:rsidR="00905950" w:rsidRPr="00742916" w14:paraId="0A469887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2D38D125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7BC34E8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6225DD">
              <w:rPr>
                <w:b/>
                <w:sz w:val="24"/>
                <w:szCs w:val="24"/>
              </w:rPr>
              <w:t>6</w:t>
            </w:r>
          </w:p>
        </w:tc>
      </w:tr>
      <w:tr w:rsidR="00D62D5D" w:rsidRPr="00742916" w14:paraId="09717E9E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51562A6A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A60743" w14:textId="77777777" w:rsidR="00D62D5D" w:rsidRPr="00EA2BC5" w:rsidRDefault="006225DD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</w:tbl>
    <w:p w14:paraId="62132ED1" w14:textId="77777777" w:rsidR="00926757" w:rsidRDefault="00926757"/>
    <w:sectPr w:rsidR="00926757" w:rsidSect="001D530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0342" w14:textId="77777777" w:rsidR="001D5306" w:rsidRDefault="001D5306" w:rsidP="00905950">
      <w:r>
        <w:separator/>
      </w:r>
    </w:p>
  </w:endnote>
  <w:endnote w:type="continuationSeparator" w:id="0">
    <w:p w14:paraId="4FE67963" w14:textId="77777777" w:rsidR="001D5306" w:rsidRDefault="001D5306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82A7" w14:textId="77777777" w:rsidR="001D5306" w:rsidRDefault="001D5306" w:rsidP="00905950">
      <w:r>
        <w:separator/>
      </w:r>
    </w:p>
  </w:footnote>
  <w:footnote w:type="continuationSeparator" w:id="0">
    <w:p w14:paraId="78433417" w14:textId="77777777" w:rsidR="001D5306" w:rsidRDefault="001D5306" w:rsidP="00905950">
      <w:r>
        <w:continuationSeparator/>
      </w:r>
    </w:p>
  </w:footnote>
  <w:footnote w:id="1">
    <w:p w14:paraId="1A6E645D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185"/>
    <w:multiLevelType w:val="hybridMultilevel"/>
    <w:tmpl w:val="D42C3C0E"/>
    <w:lvl w:ilvl="0" w:tplc="F092A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362F7"/>
    <w:multiLevelType w:val="hybridMultilevel"/>
    <w:tmpl w:val="E0ACB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72DE1"/>
    <w:multiLevelType w:val="hybridMultilevel"/>
    <w:tmpl w:val="7D9C5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93240">
    <w:abstractNumId w:val="2"/>
  </w:num>
  <w:num w:numId="2" w16cid:durableId="2110271389">
    <w:abstractNumId w:val="3"/>
  </w:num>
  <w:num w:numId="3" w16cid:durableId="637609573">
    <w:abstractNumId w:val="0"/>
  </w:num>
  <w:num w:numId="4" w16cid:durableId="14570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533DB"/>
    <w:rsid w:val="000C2AB9"/>
    <w:rsid w:val="000D2E2A"/>
    <w:rsid w:val="000E1BD2"/>
    <w:rsid w:val="000E6065"/>
    <w:rsid w:val="001D5306"/>
    <w:rsid w:val="002076BE"/>
    <w:rsid w:val="00217BEC"/>
    <w:rsid w:val="00233DA8"/>
    <w:rsid w:val="00274BEF"/>
    <w:rsid w:val="00292893"/>
    <w:rsid w:val="002F0880"/>
    <w:rsid w:val="00310D4A"/>
    <w:rsid w:val="003E4889"/>
    <w:rsid w:val="003E7BA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34D91"/>
    <w:rsid w:val="005B0A99"/>
    <w:rsid w:val="006225DD"/>
    <w:rsid w:val="00633E24"/>
    <w:rsid w:val="006534BF"/>
    <w:rsid w:val="006878B0"/>
    <w:rsid w:val="006A0AF8"/>
    <w:rsid w:val="006C2757"/>
    <w:rsid w:val="006C7DB2"/>
    <w:rsid w:val="007124AE"/>
    <w:rsid w:val="00774D22"/>
    <w:rsid w:val="00785125"/>
    <w:rsid w:val="0079160A"/>
    <w:rsid w:val="007A2AB3"/>
    <w:rsid w:val="007C652F"/>
    <w:rsid w:val="007C6A21"/>
    <w:rsid w:val="007E19E6"/>
    <w:rsid w:val="007F6E52"/>
    <w:rsid w:val="00900650"/>
    <w:rsid w:val="00905950"/>
    <w:rsid w:val="0091416A"/>
    <w:rsid w:val="0092458B"/>
    <w:rsid w:val="00926757"/>
    <w:rsid w:val="00940854"/>
    <w:rsid w:val="0094566C"/>
    <w:rsid w:val="00970179"/>
    <w:rsid w:val="00993744"/>
    <w:rsid w:val="009B1E54"/>
    <w:rsid w:val="009D1301"/>
    <w:rsid w:val="00A0216D"/>
    <w:rsid w:val="00A03B6D"/>
    <w:rsid w:val="00A42282"/>
    <w:rsid w:val="00A70FBC"/>
    <w:rsid w:val="00A71B9E"/>
    <w:rsid w:val="00A807BF"/>
    <w:rsid w:val="00A80F05"/>
    <w:rsid w:val="00A82DF8"/>
    <w:rsid w:val="00AD3EFC"/>
    <w:rsid w:val="00AE5499"/>
    <w:rsid w:val="00B23290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62D5D"/>
    <w:rsid w:val="00D7132B"/>
    <w:rsid w:val="00D828D1"/>
    <w:rsid w:val="00D95C14"/>
    <w:rsid w:val="00DD4B25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9CEA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854"/>
    <w:pPr>
      <w:ind w:left="720"/>
      <w:contextualSpacing/>
    </w:pPr>
  </w:style>
  <w:style w:type="paragraph" w:styleId="NormalnyWeb">
    <w:name w:val="Normal (Web)"/>
    <w:basedOn w:val="Normalny"/>
    <w:uiPriority w:val="99"/>
    <w:rsid w:val="006225DD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3A2A9-16C4-45F9-86C8-16C2687BD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7</cp:revision>
  <cp:lastPrinted>2019-04-16T11:55:00Z</cp:lastPrinted>
  <dcterms:created xsi:type="dcterms:W3CDTF">2022-06-13T19:11:00Z</dcterms:created>
  <dcterms:modified xsi:type="dcterms:W3CDTF">2024-01-24T08:23:00Z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