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14164" w14:textId="77777777" w:rsidR="00D2564B" w:rsidRDefault="00D2564B" w:rsidP="00D2564B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04966220" w14:textId="77777777" w:rsidR="00D62D5D" w:rsidRPr="00D2564B" w:rsidRDefault="00D62D5D" w:rsidP="00D2564B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714146EA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83F17AE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477C2E93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0213985F" w14:textId="77777777" w:rsidR="00D62D5D" w:rsidRPr="00742916" w:rsidRDefault="00081B12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94141F">
              <w:rPr>
                <w:b/>
                <w:sz w:val="24"/>
                <w:szCs w:val="24"/>
              </w:rPr>
              <w:t xml:space="preserve">RAKTYKA </w:t>
            </w:r>
            <w:r w:rsidR="00D2564B">
              <w:rPr>
                <w:b/>
                <w:sz w:val="24"/>
                <w:szCs w:val="24"/>
              </w:rPr>
              <w:t>ZAWODOWA Z PEDAGOGIKI OPIEKUŃCZO-WYCHOWAWCZEJ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44C91541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B272EA">
              <w:rPr>
                <w:sz w:val="24"/>
                <w:szCs w:val="24"/>
              </w:rPr>
              <w:t xml:space="preserve"> </w:t>
            </w:r>
            <w:r w:rsidR="00D2564B">
              <w:rPr>
                <w:sz w:val="24"/>
                <w:szCs w:val="24"/>
              </w:rPr>
              <w:t>E</w:t>
            </w:r>
          </w:p>
        </w:tc>
      </w:tr>
      <w:tr w:rsidR="00D62D5D" w:rsidRPr="00742916" w14:paraId="6BE709C9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04A69DA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71CBD14B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D2564B" w:rsidRPr="00F85E55">
              <w:rPr>
                <w:b/>
                <w:sz w:val="24"/>
                <w:szCs w:val="24"/>
              </w:rPr>
              <w:t>P</w:t>
            </w:r>
            <w:r w:rsidR="00D2564B">
              <w:rPr>
                <w:b/>
                <w:sz w:val="24"/>
                <w:szCs w:val="24"/>
              </w:rPr>
              <w:t>RAKTYKA ZAWODOWA Z PEDAGOGIKI OPIEKUŃCZO-WYCHOWAWCZEJ</w:t>
            </w:r>
          </w:p>
          <w:p w14:paraId="33292940" w14:textId="77777777" w:rsidR="00D62D5D" w:rsidRPr="00461E8D" w:rsidRDefault="00D62D5D" w:rsidP="00914F35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5"/>
            <w:shd w:val="clear" w:color="auto" w:fill="C0C0C0"/>
          </w:tcPr>
          <w:p w14:paraId="4D205198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B272EA">
              <w:rPr>
                <w:sz w:val="24"/>
                <w:szCs w:val="24"/>
              </w:rPr>
              <w:t xml:space="preserve"> </w:t>
            </w:r>
            <w:r w:rsidR="00D2564B">
              <w:rPr>
                <w:sz w:val="24"/>
                <w:szCs w:val="24"/>
              </w:rPr>
              <w:t>E</w:t>
            </w:r>
            <w:r w:rsidR="0098627D">
              <w:rPr>
                <w:sz w:val="24"/>
                <w:szCs w:val="24"/>
              </w:rPr>
              <w:t xml:space="preserve"> - 2</w:t>
            </w:r>
          </w:p>
        </w:tc>
      </w:tr>
      <w:tr w:rsidR="00D62D5D" w:rsidRPr="00742916" w14:paraId="3250676E" w14:textId="77777777" w:rsidTr="00D56384">
        <w:trPr>
          <w:cantSplit/>
        </w:trPr>
        <w:tc>
          <w:tcPr>
            <w:tcW w:w="497" w:type="dxa"/>
            <w:vMerge/>
          </w:tcPr>
          <w:p w14:paraId="196F4E7F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5E2315F5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030E3E36" w14:textId="77777777" w:rsidR="00D62D5D" w:rsidRPr="00914F35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  <w:p w14:paraId="547547CD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3F44D5F8" w14:textId="77777777" w:rsidTr="00D56384">
        <w:trPr>
          <w:cantSplit/>
        </w:trPr>
        <w:tc>
          <w:tcPr>
            <w:tcW w:w="497" w:type="dxa"/>
            <w:vMerge/>
          </w:tcPr>
          <w:p w14:paraId="519CBD47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0516303A" w14:textId="77777777" w:rsidR="00C31C4C" w:rsidRPr="00742916" w:rsidRDefault="00D62D5D" w:rsidP="00914F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491DB5">
              <w:rPr>
                <w:b/>
                <w:sz w:val="24"/>
                <w:szCs w:val="24"/>
              </w:rPr>
              <w:t>PEDAGOGIKA</w:t>
            </w:r>
            <w:r w:rsidR="00D2564B">
              <w:rPr>
                <w:b/>
                <w:sz w:val="24"/>
                <w:szCs w:val="24"/>
              </w:rPr>
              <w:t xml:space="preserve">  I st.</w:t>
            </w:r>
          </w:p>
        </w:tc>
      </w:tr>
      <w:tr w:rsidR="00D62D5D" w:rsidRPr="00742916" w14:paraId="0C59864E" w14:textId="77777777" w:rsidTr="00D56384">
        <w:trPr>
          <w:cantSplit/>
        </w:trPr>
        <w:tc>
          <w:tcPr>
            <w:tcW w:w="497" w:type="dxa"/>
            <w:vMerge/>
          </w:tcPr>
          <w:p w14:paraId="4ED16E13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5378A6B8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56A0B630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6E7A2501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5EEA81D6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7A4372D8" w14:textId="77777777" w:rsidR="008E37C0" w:rsidRDefault="00D2564B" w:rsidP="008E37C0">
            <w:pPr>
              <w:rPr>
                <w:b/>
                <w:sz w:val="24"/>
                <w:szCs w:val="24"/>
              </w:rPr>
            </w:pPr>
            <w:r w:rsidRPr="00475395">
              <w:rPr>
                <w:sz w:val="24"/>
                <w:szCs w:val="24"/>
              </w:rPr>
              <w:t>specjalność: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4015AEEA" w14:textId="4E4CFAEF" w:rsidR="008E37C0" w:rsidRDefault="008E37C0" w:rsidP="008E37C0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6583CCED" w14:textId="1AE41B28" w:rsidR="00D62D5D" w:rsidRPr="00742916" w:rsidRDefault="008E37C0" w:rsidP="008E37C0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20B894FE" w14:textId="77777777" w:rsidTr="00D56384">
        <w:trPr>
          <w:cantSplit/>
        </w:trPr>
        <w:tc>
          <w:tcPr>
            <w:tcW w:w="497" w:type="dxa"/>
            <w:vMerge/>
          </w:tcPr>
          <w:p w14:paraId="61820885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548DBA45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4141F">
              <w:rPr>
                <w:b/>
                <w:sz w:val="24"/>
                <w:szCs w:val="24"/>
              </w:rPr>
              <w:t>I/</w:t>
            </w:r>
            <w:r w:rsidR="005A0980">
              <w:rPr>
                <w:b/>
                <w:sz w:val="24"/>
                <w:szCs w:val="24"/>
              </w:rPr>
              <w:t>2</w:t>
            </w:r>
          </w:p>
          <w:p w14:paraId="5C2FCEBE" w14:textId="77777777" w:rsidR="00D62D5D" w:rsidRPr="00926757" w:rsidRDefault="00D62D5D" w:rsidP="00102E38">
            <w:pPr>
              <w:rPr>
                <w:b/>
                <w:sz w:val="24"/>
                <w:szCs w:val="24"/>
              </w:rPr>
            </w:pPr>
          </w:p>
          <w:p w14:paraId="311B3B85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7CC737C0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  <w:p w14:paraId="01B2CA2C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5"/>
          </w:tcPr>
          <w:p w14:paraId="4302B28E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988D0BF" w14:textId="77777777" w:rsidR="00DA552D" w:rsidRPr="00BE63CF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70BD1416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597F236" w14:textId="77777777" w:rsidTr="00D56384">
        <w:trPr>
          <w:cantSplit/>
        </w:trPr>
        <w:tc>
          <w:tcPr>
            <w:tcW w:w="497" w:type="dxa"/>
            <w:vMerge/>
          </w:tcPr>
          <w:p w14:paraId="643897A2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6A1E0701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1CFF9372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13C84D57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064BBCAE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29209E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7936ABD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4D72C3D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46D07150" w14:textId="77777777" w:rsidR="00D62D5D" w:rsidRPr="00742916" w:rsidRDefault="00935DEA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D62D5D" w:rsidRPr="00742916" w14:paraId="0FCB6D8D" w14:textId="77777777" w:rsidTr="00D56384">
        <w:trPr>
          <w:cantSplit/>
        </w:trPr>
        <w:tc>
          <w:tcPr>
            <w:tcW w:w="497" w:type="dxa"/>
            <w:vMerge/>
          </w:tcPr>
          <w:p w14:paraId="7133EDE3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703A095C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7D85FDD6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1867FED8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68A860EF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E9BA112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537EE6C3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6679BA9" w14:textId="77777777" w:rsidR="00D62D5D" w:rsidRPr="00742916" w:rsidRDefault="008D3DE4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  <w:tr w:rsidR="00D62D5D" w:rsidRPr="00566644" w14:paraId="4D3C2108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0A3674D2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662C5169" w14:textId="77777777" w:rsidR="00D62D5D" w:rsidRPr="00F85E55" w:rsidRDefault="0069249B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Bogumiła Salmonowicz, mgr Marzanna Tyburska</w:t>
            </w:r>
          </w:p>
        </w:tc>
      </w:tr>
      <w:tr w:rsidR="009157B3" w:rsidRPr="00566644" w14:paraId="32F77D67" w14:textId="77777777" w:rsidTr="00D56384">
        <w:tc>
          <w:tcPr>
            <w:tcW w:w="2988" w:type="dxa"/>
            <w:gridSpan w:val="5"/>
            <w:vAlign w:val="center"/>
          </w:tcPr>
          <w:p w14:paraId="16CBFB5D" w14:textId="77777777" w:rsidR="009157B3" w:rsidRPr="00B24EFD" w:rsidRDefault="009157B3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2A76CEE4" w14:textId="77777777" w:rsidR="009157B3" w:rsidRPr="00B24EFD" w:rsidRDefault="009157B3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2AEBCBD5" w14:textId="77777777" w:rsidR="009157B3" w:rsidRPr="00944502" w:rsidRDefault="009157B3" w:rsidP="0052289F">
            <w:pPr>
              <w:rPr>
                <w:sz w:val="24"/>
                <w:szCs w:val="24"/>
              </w:rPr>
            </w:pPr>
            <w:r w:rsidRPr="00944502">
              <w:rPr>
                <w:sz w:val="24"/>
                <w:szCs w:val="24"/>
              </w:rPr>
              <w:t>pracownicy placówki opiekuńczo-wychowawczej (pedagog/wychowawca/instruktor)</w:t>
            </w:r>
          </w:p>
        </w:tc>
      </w:tr>
      <w:tr w:rsidR="009157B3" w:rsidRPr="00742916" w14:paraId="4F78D5FF" w14:textId="77777777" w:rsidTr="00D56384">
        <w:tc>
          <w:tcPr>
            <w:tcW w:w="2988" w:type="dxa"/>
            <w:gridSpan w:val="5"/>
            <w:vAlign w:val="center"/>
          </w:tcPr>
          <w:p w14:paraId="5B9295C8" w14:textId="77777777" w:rsidR="009157B3" w:rsidRPr="00742916" w:rsidRDefault="009157B3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218910CB" w14:textId="77777777" w:rsidR="009157B3" w:rsidRPr="009157B3" w:rsidRDefault="009157B3" w:rsidP="009157B3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Zapoznanie studentów z systemem i specyfiką pracy placówek opiekuńczo-wychowawczych (placówek wsparcia dziennego, placówek opiekuńczo-wychowawczych typu socjalizacyjnego oraz rodzinnych form opieki) - zapoznanie z dokumentacją i warsztatem pracy pracownika placówki (pedagoga/wychowawcy/instruktora)</w:t>
            </w:r>
          </w:p>
          <w:p w14:paraId="22560E3F" w14:textId="77777777" w:rsidR="009157B3" w:rsidRPr="009157B3" w:rsidRDefault="009157B3" w:rsidP="009157B3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Obserwacja procesów rozwojowych podopiecznych w placówkach opiekuńczo-wychowawczych (dzieci, młodzieży, dorosłych), poznawanie ich możliwości i cech psychofizycznych oraz sposobów stymulowania ich aktywności społeczno-poznawczej</w:t>
            </w:r>
          </w:p>
          <w:p w14:paraId="5A6D39D6" w14:textId="77777777" w:rsidR="009157B3" w:rsidRPr="009157B3" w:rsidRDefault="009157B3" w:rsidP="009157B3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Obserwacja sytuacji pedagogicznych, pojawiających się problemów i interakcji w relacjach pracownik placówki –podopieczny</w:t>
            </w:r>
          </w:p>
          <w:p w14:paraId="2B50B45D" w14:textId="77777777" w:rsidR="009157B3" w:rsidRPr="009157B3" w:rsidRDefault="009157B3" w:rsidP="009157B3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Obserwacja</w:t>
            </w:r>
            <w:r>
              <w:rPr>
                <w:sz w:val="24"/>
                <w:szCs w:val="24"/>
              </w:rPr>
              <w:t xml:space="preserve"> </w:t>
            </w:r>
            <w:r w:rsidRPr="009157B3">
              <w:rPr>
                <w:sz w:val="24"/>
                <w:szCs w:val="24"/>
              </w:rPr>
              <w:t>działań</w:t>
            </w:r>
            <w:r>
              <w:rPr>
                <w:sz w:val="24"/>
                <w:szCs w:val="24"/>
              </w:rPr>
              <w:t xml:space="preserve"> </w:t>
            </w:r>
            <w:r w:rsidRPr="009157B3">
              <w:rPr>
                <w:sz w:val="24"/>
                <w:szCs w:val="24"/>
              </w:rPr>
              <w:t>opiekuńczo-wychowawczych</w:t>
            </w:r>
            <w:r>
              <w:rPr>
                <w:sz w:val="24"/>
                <w:szCs w:val="24"/>
              </w:rPr>
              <w:t xml:space="preserve"> w</w:t>
            </w:r>
            <w:r w:rsidRPr="009157B3">
              <w:rPr>
                <w:sz w:val="24"/>
                <w:szCs w:val="24"/>
              </w:rPr>
              <w:t>spomagających samodzielność podopiecznych w zdobywaniu wiedzy, sprawności i umiejętności</w:t>
            </w:r>
          </w:p>
          <w:p w14:paraId="522423A8" w14:textId="77777777" w:rsidR="009157B3" w:rsidRPr="009157B3" w:rsidRDefault="009157B3" w:rsidP="009157B3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Rozwijanie umiejętności samodzielnego formułowania celów działań pedagogicznych w zakresie pracy opiekuńczo-wychowawczej i pomocy rodzinie</w:t>
            </w:r>
          </w:p>
        </w:tc>
      </w:tr>
      <w:tr w:rsidR="009157B3" w:rsidRPr="00742916" w14:paraId="50A90A3F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69B67C0A" w14:textId="77777777" w:rsidR="009157B3" w:rsidRPr="00742916" w:rsidRDefault="009157B3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18C174C3" w14:textId="77777777" w:rsidR="009157B3" w:rsidRPr="00742916" w:rsidRDefault="009157B3" w:rsidP="00522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Pedagogika, psychologia, komunikacja interpersonalna, metodyka pracy opiekuńczo-wychowawczej</w:t>
            </w:r>
          </w:p>
        </w:tc>
      </w:tr>
      <w:tr w:rsidR="009157B3" w:rsidRPr="00742916" w14:paraId="58C5A854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7FFAEF92" w14:textId="77777777" w:rsidR="009157B3" w:rsidRPr="00742916" w:rsidRDefault="009157B3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9157B3" w:rsidRPr="00742916" w14:paraId="0561CC48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1D774C2" w14:textId="77777777" w:rsidR="009157B3" w:rsidRPr="00590C17" w:rsidRDefault="009157B3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1A712F0" w14:textId="77777777" w:rsidR="009157B3" w:rsidRPr="00742916" w:rsidRDefault="009157B3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E6092" w14:textId="77777777" w:rsidR="009157B3" w:rsidRDefault="009157B3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E1BA3A4" w14:textId="77777777" w:rsidR="009157B3" w:rsidRPr="00590C17" w:rsidRDefault="009157B3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BC0718" w:rsidRPr="00A42282" w14:paraId="745DA1A8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E6A9D2" w14:textId="77777777" w:rsidR="00BC0718" w:rsidRPr="00A42282" w:rsidRDefault="00BC071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0D9198" w14:textId="77777777" w:rsidR="00BC0718" w:rsidRPr="008549DE" w:rsidRDefault="00BC0718" w:rsidP="0052289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 xml:space="preserve">Posiada uporządkowaną wiedzę z zakresu pedagogiki i psychologii na temat opieki, wychowania </w:t>
            </w:r>
            <w:r>
              <w:rPr>
                <w:sz w:val="24"/>
                <w:szCs w:val="24"/>
              </w:rPr>
              <w:t>i kształcenia,</w:t>
            </w:r>
            <w:r w:rsidRPr="008549DE">
              <w:rPr>
                <w:sz w:val="24"/>
                <w:szCs w:val="24"/>
              </w:rPr>
              <w:t xml:space="preserve"> filozoficznych, społecznych, kulturowych, historycznych, biologicznych i psychologicznych podstaw niezbędną do planowania i projektowania działań opiekuńczo-wychowawczych, z uwzględnieniem prawidłowości i nieprawidłowości rozwojowych podopiecznych.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971F75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K_W03</w:t>
            </w:r>
          </w:p>
          <w:p w14:paraId="629E778F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K_W05</w:t>
            </w:r>
          </w:p>
        </w:tc>
      </w:tr>
      <w:tr w:rsidR="00BC0718" w:rsidRPr="00A42282" w14:paraId="75F2CB6B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0F9BC6" w14:textId="77777777" w:rsidR="00BC0718" w:rsidRDefault="00BC071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D7CA94" w14:textId="77777777" w:rsidR="00BC0718" w:rsidRPr="008549DE" w:rsidRDefault="00BC0718" w:rsidP="0052289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Opisuje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836CD4" w14:textId="77777777" w:rsidR="00BC0718" w:rsidRPr="008549DE" w:rsidRDefault="00BC0718" w:rsidP="0052289F">
            <w:pPr>
              <w:jc w:val="center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K_W08</w:t>
            </w:r>
          </w:p>
        </w:tc>
      </w:tr>
      <w:tr w:rsidR="00BC0718" w:rsidRPr="00A42282" w14:paraId="6FBFF8E9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72AFDE" w14:textId="77777777" w:rsidR="00BC0718" w:rsidRPr="00A42282" w:rsidRDefault="00BC071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D1DC5A" w14:textId="77777777" w:rsidR="00BC0718" w:rsidRPr="008549DE" w:rsidRDefault="00BC0718" w:rsidP="0052289F">
            <w:pPr>
              <w:jc w:val="both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 xml:space="preserve">Ma wiedzę o uczestnikach działalności opiekuńczej, wychowawczej, </w:t>
            </w:r>
            <w:r w:rsidRPr="008549DE">
              <w:rPr>
                <w:sz w:val="24"/>
                <w:szCs w:val="24"/>
              </w:rPr>
              <w:t>opisuje warunki pracy pedagogicznej (opiekuńczo- wychowawczej) pracownika placówki na zajęciach grupowych i indywidualnych oraz poza nimi;</w:t>
            </w:r>
            <w:r w:rsidRPr="008549DE">
              <w:rPr>
                <w:rFonts w:eastAsia="Calibri"/>
                <w:sz w:val="24"/>
                <w:szCs w:val="24"/>
              </w:rPr>
              <w:t xml:space="preserve"> poznaje ich specyfikę i procesy w nich zachodzące.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FF102E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K_W09</w:t>
            </w:r>
          </w:p>
          <w:p w14:paraId="1D1CAA5A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C0718" w:rsidRPr="00A42282" w14:paraId="66846FD4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BD0805" w14:textId="77777777" w:rsidR="00BC0718" w:rsidRPr="00A42282" w:rsidRDefault="00BC071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E96795" w14:textId="77777777" w:rsidR="00BC0718" w:rsidRPr="00BC0718" w:rsidRDefault="00BC0718" w:rsidP="0052289F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BC0718">
              <w:rPr>
                <w:sz w:val="24"/>
                <w:szCs w:val="24"/>
              </w:rPr>
              <w:t>ymienia metody, formy i zasady pracy pracownika placówki (pedagoga/wychowawcy/instruktora) placówki opiekuńczo-wychowawczej</w:t>
            </w:r>
            <w:r w:rsidR="00D2564B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3788B5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K_W14</w:t>
            </w:r>
          </w:p>
        </w:tc>
      </w:tr>
      <w:tr w:rsidR="00BC0718" w:rsidRPr="00A42282" w14:paraId="2A3E0F3F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C2FD53" w14:textId="77777777" w:rsidR="00BC0718" w:rsidRPr="00A42282" w:rsidRDefault="00BC071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7CFC72" w14:textId="77777777" w:rsidR="00BC0718" w:rsidRPr="008549DE" w:rsidRDefault="00BC0718" w:rsidP="0052289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 xml:space="preserve">Posiada szczegółową wiedzę o bezpieczeństwie oraz higienie życia i pracy w obserwowanych instytucjach opiekuńczo - wychowawczych; przestrzega zasad i norm </w:t>
            </w:r>
            <w:proofErr w:type="spellStart"/>
            <w:r w:rsidRPr="008549DE">
              <w:rPr>
                <w:sz w:val="24"/>
                <w:szCs w:val="24"/>
              </w:rPr>
              <w:t>zachowań</w:t>
            </w:r>
            <w:proofErr w:type="spellEnd"/>
            <w:r w:rsidRPr="008549DE">
              <w:rPr>
                <w:sz w:val="24"/>
                <w:szCs w:val="24"/>
              </w:rPr>
              <w:t xml:space="preserve"> etycznych.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ED6A19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K_W16</w:t>
            </w:r>
          </w:p>
          <w:p w14:paraId="400C12E7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K_W18</w:t>
            </w:r>
          </w:p>
        </w:tc>
      </w:tr>
      <w:tr w:rsidR="00BC0718" w:rsidRPr="00A42282" w14:paraId="1BDD476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DBA9DF" w14:textId="77777777" w:rsidR="00BC0718" w:rsidRPr="00A42282" w:rsidRDefault="0052591B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109C83" w14:textId="77777777" w:rsidR="00BC0718" w:rsidRPr="008549DE" w:rsidRDefault="00BC0718" w:rsidP="0052289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Dostrzega i prawidłowo interpretuje zdarzenia pedagogiczne w toku zajęć opiekuńczo – wychowawczych; posługuje się uporządkowaną wiedzą teoretyczną z zakresu pedagogiki, do diagnozowania działań profilaktycznych opiekuńczych i wychowawczych.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5138E2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02003A81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K_U03</w:t>
            </w:r>
          </w:p>
          <w:p w14:paraId="5DD118D7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39B2CFDE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C0718" w:rsidRPr="00A42282" w14:paraId="131B8DF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07EB8B" w14:textId="77777777" w:rsidR="00BC0718" w:rsidRPr="00A42282" w:rsidRDefault="0052591B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E3F9C8" w14:textId="77777777" w:rsidR="00BC0718" w:rsidRPr="00BC0718" w:rsidRDefault="00BC0718" w:rsidP="0052289F">
            <w:pPr>
              <w:jc w:val="both"/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Samodzielnie wyszukuje i selekcjonuje źródła i materiały potrzebne do przeprowadzenia zajęć opiekuńczo-wychowawczych i realizacji wytyczonych celów</w:t>
            </w:r>
            <w:r w:rsidR="00536521">
              <w:rPr>
                <w:sz w:val="24"/>
                <w:szCs w:val="24"/>
              </w:rPr>
              <w:t>, w tym korzysta z platformy e-learningowej.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F22FAC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</w:tc>
      </w:tr>
      <w:tr w:rsidR="00BC0718" w:rsidRPr="00A42282" w14:paraId="3BC78288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20E95C" w14:textId="77777777" w:rsidR="00BC0718" w:rsidRPr="00A42282" w:rsidRDefault="0052591B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A5389A" w14:textId="77777777" w:rsidR="00BC0718" w:rsidRPr="008549DE" w:rsidRDefault="00BC0718" w:rsidP="0052289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Posiada umiejętność rozumienia i analizowania obserwowanych trudnych zjawisk</w:t>
            </w:r>
            <w:r>
              <w:rPr>
                <w:sz w:val="24"/>
                <w:szCs w:val="24"/>
              </w:rPr>
              <w:t xml:space="preserve"> </w:t>
            </w:r>
            <w:r w:rsidRPr="008549DE">
              <w:rPr>
                <w:sz w:val="24"/>
                <w:szCs w:val="24"/>
              </w:rPr>
              <w:t>i sytuacji opiekuńczych i wychowawczych; potrafi ocenić przydatność stosowanych metod, technik, procedur wykorzystując wiedzę z zakresu metodyki pracy opiekuńczo-wychowawczej</w:t>
            </w:r>
            <w:r>
              <w:rPr>
                <w:sz w:val="24"/>
                <w:szCs w:val="24"/>
              </w:rPr>
              <w:t xml:space="preserve">, </w:t>
            </w:r>
            <w:r w:rsidRPr="00BC0718">
              <w:rPr>
                <w:sz w:val="24"/>
                <w:szCs w:val="24"/>
              </w:rPr>
              <w:t>określa i definiuje cele i treści kształcenia w ramach przygotowywania scenariuszy zajęć</w:t>
            </w:r>
            <w:r w:rsidR="00536521">
              <w:rPr>
                <w:sz w:val="24"/>
                <w:szCs w:val="24"/>
              </w:rPr>
              <w:t>, w tym scenariuszy do indywidualnej pracy</w:t>
            </w:r>
            <w:r w:rsidR="00A82C5F">
              <w:rPr>
                <w:sz w:val="24"/>
                <w:szCs w:val="24"/>
              </w:rPr>
              <w:t xml:space="preserve"> zdalnej</w:t>
            </w:r>
            <w:r w:rsidR="00536521">
              <w:rPr>
                <w:sz w:val="24"/>
                <w:szCs w:val="24"/>
              </w:rPr>
              <w:t xml:space="preserve"> z podopiecznym.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793F0B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K_U06</w:t>
            </w:r>
          </w:p>
          <w:p w14:paraId="4F744D55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BC0718" w:rsidRPr="00A42282" w14:paraId="51AF8CB4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E76E46" w14:textId="77777777" w:rsidR="00BC0718" w:rsidRDefault="0052591B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7E6F97" w14:textId="77777777" w:rsidR="00BC0718" w:rsidRPr="008549DE" w:rsidRDefault="00BC0718" w:rsidP="0052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8549DE">
              <w:rPr>
                <w:sz w:val="24"/>
                <w:szCs w:val="24"/>
              </w:rPr>
              <w:t>okonuje ewaluacji własnych działań pedagogicznych i pracuje nad ich doskonaleniem</w:t>
            </w:r>
            <w:r w:rsidR="00D2564B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8BA695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3D827AD8" w14:textId="77777777" w:rsidR="00BC0718" w:rsidRPr="008549DE" w:rsidRDefault="00BC0718" w:rsidP="0052289F">
            <w:pPr>
              <w:jc w:val="center"/>
              <w:rPr>
                <w:sz w:val="24"/>
                <w:szCs w:val="24"/>
              </w:rPr>
            </w:pPr>
          </w:p>
        </w:tc>
      </w:tr>
      <w:tr w:rsidR="00BC0718" w:rsidRPr="00A42282" w14:paraId="03EB6127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B5C63B" w14:textId="77777777" w:rsidR="00BC0718" w:rsidRDefault="0052591B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82B468" w14:textId="77777777" w:rsidR="00BC0718" w:rsidRPr="008549DE" w:rsidRDefault="00BC0718" w:rsidP="0052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8549DE">
              <w:rPr>
                <w:sz w:val="24"/>
                <w:szCs w:val="24"/>
              </w:rPr>
              <w:t>amodzielnie zdobywa wiedzę i rozwija swoje umiejętności profesjonalne związane z rolą pedagoga - wychowawcy i opiekuna; systematycznie prowadzi dokumentację praktyk.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4FADA2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1EC4EE01" w14:textId="77777777" w:rsidR="00BC0718" w:rsidRPr="008549DE" w:rsidRDefault="00BC0718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K_U12</w:t>
            </w:r>
          </w:p>
        </w:tc>
      </w:tr>
      <w:tr w:rsidR="0052591B" w:rsidRPr="00A42282" w14:paraId="0A125477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FABEE6" w14:textId="77777777" w:rsidR="0052591B" w:rsidRDefault="0052591B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7A846C" w14:textId="77777777" w:rsidR="0052591B" w:rsidRPr="0052591B" w:rsidRDefault="0052591B" w:rsidP="0052289F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Samodzielnie projektuje i prowadzi zajęcia z podopiecznymi</w:t>
            </w:r>
            <w:r w:rsidR="00536521">
              <w:rPr>
                <w:sz w:val="24"/>
                <w:szCs w:val="24"/>
              </w:rPr>
              <w:t>, w tym w pracy zdalnej wykorzystując narzędzia komunikacji i nauki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3721A4" w14:textId="77777777" w:rsidR="0052591B" w:rsidRPr="008549DE" w:rsidRDefault="0052591B" w:rsidP="0052289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K_U14</w:t>
            </w:r>
          </w:p>
        </w:tc>
      </w:tr>
      <w:tr w:rsidR="009157B3" w:rsidRPr="00A42282" w14:paraId="36F7BDF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3F226F" w14:textId="77777777" w:rsidR="009157B3" w:rsidRPr="0052591B" w:rsidRDefault="0052591B" w:rsidP="00D43D7A">
            <w:pPr>
              <w:jc w:val="center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12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18E7EC" w14:textId="77777777" w:rsidR="0052591B" w:rsidRPr="0052591B" w:rsidRDefault="0052591B" w:rsidP="0052591B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Jest świadomy poziomu swojej wiedzy i umiejętności, dokonuje samooceny własnych kompetencji i doskonali umiejętności zawiązane z praktyk</w:t>
            </w:r>
            <w:r w:rsidR="00D2564B">
              <w:rPr>
                <w:sz w:val="24"/>
                <w:szCs w:val="24"/>
              </w:rPr>
              <w:t>ą</w:t>
            </w:r>
            <w:r w:rsidRPr="0052591B">
              <w:rPr>
                <w:sz w:val="24"/>
                <w:szCs w:val="24"/>
              </w:rPr>
              <w:t xml:space="preserve"> pedagogiczną</w:t>
            </w:r>
            <w:r w:rsidR="00D2564B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861C47" w14:textId="77777777" w:rsidR="009157B3" w:rsidRPr="00D137EF" w:rsidRDefault="0052591B" w:rsidP="0052591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9157B3" w:rsidRPr="00742916" w14:paraId="4CED6F7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593E7A7A" w14:textId="77777777" w:rsidR="009157B3" w:rsidRPr="00742916" w:rsidRDefault="009157B3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9157B3" w:rsidRPr="00742916" w14:paraId="5F49F6F4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4BD902B7" w14:textId="77777777" w:rsidR="009157B3" w:rsidRPr="00742916" w:rsidRDefault="009157B3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9157B3" w:rsidRPr="00742916" w14:paraId="47F7A2EC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3393CBA1" w14:textId="77777777" w:rsidR="009157B3" w:rsidRPr="003F2164" w:rsidRDefault="009157B3" w:rsidP="009157B3">
            <w:pPr>
              <w:pStyle w:val="Akapitzlist1"/>
              <w:snapToGrid w:val="0"/>
              <w:ind w:left="0"/>
              <w:rPr>
                <w:bCs/>
              </w:rPr>
            </w:pPr>
          </w:p>
        </w:tc>
      </w:tr>
      <w:tr w:rsidR="009157B3" w:rsidRPr="00742916" w14:paraId="58966684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023223DC" w14:textId="77777777" w:rsidR="009157B3" w:rsidRPr="00742916" w:rsidRDefault="009157B3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9157B3" w:rsidRPr="00742916" w14:paraId="03C7F3F4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CE7CD9E" w14:textId="77777777" w:rsidR="009157B3" w:rsidRPr="009157B3" w:rsidRDefault="009157B3" w:rsidP="009157B3">
            <w:pPr>
              <w:rPr>
                <w:sz w:val="24"/>
                <w:szCs w:val="24"/>
              </w:rPr>
            </w:pPr>
          </w:p>
        </w:tc>
      </w:tr>
      <w:tr w:rsidR="009157B3" w:rsidRPr="00742916" w14:paraId="2F70EFB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28E68B0B" w14:textId="77777777" w:rsidR="009157B3" w:rsidRPr="002402D7" w:rsidRDefault="009157B3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9157B3" w:rsidRPr="00742916" w14:paraId="4DCB12FC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AA8838A" w14:textId="77777777" w:rsidR="009157B3" w:rsidRPr="00742916" w:rsidRDefault="009157B3" w:rsidP="00102E38">
            <w:pPr>
              <w:rPr>
                <w:sz w:val="24"/>
                <w:szCs w:val="24"/>
              </w:rPr>
            </w:pPr>
          </w:p>
        </w:tc>
      </w:tr>
      <w:tr w:rsidR="009157B3" w:rsidRPr="00742916" w14:paraId="6CF284D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02A41CD3" w14:textId="77777777" w:rsidR="009157B3" w:rsidRPr="002402D7" w:rsidRDefault="009157B3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9157B3" w:rsidRPr="00742916" w14:paraId="6BB84305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EE03E06" w14:textId="77777777" w:rsidR="009157B3" w:rsidRPr="00742916" w:rsidRDefault="009157B3" w:rsidP="00102E38">
            <w:pPr>
              <w:rPr>
                <w:sz w:val="24"/>
                <w:szCs w:val="24"/>
              </w:rPr>
            </w:pPr>
          </w:p>
        </w:tc>
      </w:tr>
      <w:tr w:rsidR="009157B3" w:rsidRPr="00742916" w14:paraId="10EFAC5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16F004AA" w14:textId="77777777" w:rsidR="009157B3" w:rsidRPr="0012462B" w:rsidRDefault="009157B3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9157B3" w:rsidRPr="00742916" w14:paraId="447CA8C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55B2B954" w14:textId="77777777" w:rsidR="009157B3" w:rsidRPr="0012462B" w:rsidRDefault="009157B3" w:rsidP="00102E38">
            <w:pPr>
              <w:rPr>
                <w:b/>
                <w:sz w:val="24"/>
                <w:szCs w:val="24"/>
              </w:rPr>
            </w:pPr>
          </w:p>
        </w:tc>
      </w:tr>
      <w:tr w:rsidR="009157B3" w:rsidRPr="00742916" w14:paraId="1852974C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7D649FC7" w14:textId="77777777" w:rsidR="009157B3" w:rsidRPr="0012462B" w:rsidRDefault="009157B3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lastRenderedPageBreak/>
              <w:t xml:space="preserve">Inne </w:t>
            </w:r>
            <w:r w:rsidR="00935DEA">
              <w:rPr>
                <w:b/>
                <w:sz w:val="24"/>
                <w:szCs w:val="24"/>
              </w:rPr>
              <w:t>- praktyka</w:t>
            </w:r>
          </w:p>
        </w:tc>
      </w:tr>
      <w:tr w:rsidR="009157B3" w:rsidRPr="00742916" w14:paraId="7DAA2065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3382F7C8" w14:textId="77777777" w:rsidR="00A82C5F" w:rsidRPr="006F5C16" w:rsidRDefault="00A82C5F" w:rsidP="00A82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F5C16">
              <w:rPr>
                <w:sz w:val="24"/>
                <w:szCs w:val="24"/>
              </w:rPr>
              <w:t xml:space="preserve">0 godz. – praktyka </w:t>
            </w:r>
            <w:r>
              <w:rPr>
                <w:sz w:val="24"/>
                <w:szCs w:val="24"/>
              </w:rPr>
              <w:t>obserwacyjno-asystencka</w:t>
            </w:r>
            <w:r w:rsidRPr="006F5C16">
              <w:rPr>
                <w:sz w:val="24"/>
                <w:szCs w:val="24"/>
              </w:rPr>
              <w:t xml:space="preserve"> w placówkach opiekuńczo-wychowawczych (dom dziecka, dom małego dziecka);</w:t>
            </w:r>
            <w:r>
              <w:rPr>
                <w:sz w:val="24"/>
                <w:szCs w:val="24"/>
              </w:rPr>
              <w:t xml:space="preserve"> z</w:t>
            </w:r>
            <w:r w:rsidRPr="006F5C16">
              <w:rPr>
                <w:sz w:val="24"/>
                <w:szCs w:val="24"/>
              </w:rPr>
              <w:t>ajęcia odbywają się w ustalony</w:t>
            </w:r>
            <w:r>
              <w:rPr>
                <w:sz w:val="24"/>
                <w:szCs w:val="24"/>
              </w:rPr>
              <w:t>ch</w:t>
            </w:r>
            <w:r w:rsidRPr="006F5C16">
              <w:rPr>
                <w:sz w:val="24"/>
                <w:szCs w:val="24"/>
              </w:rPr>
              <w:t xml:space="preserve"> dni</w:t>
            </w:r>
            <w:r>
              <w:rPr>
                <w:sz w:val="24"/>
                <w:szCs w:val="24"/>
              </w:rPr>
              <w:t>ach</w:t>
            </w:r>
            <w:r w:rsidRPr="006F5C16">
              <w:rPr>
                <w:sz w:val="24"/>
                <w:szCs w:val="24"/>
              </w:rPr>
              <w:t xml:space="preserve"> tygodnia w małych </w:t>
            </w:r>
            <w:r>
              <w:rPr>
                <w:sz w:val="24"/>
                <w:szCs w:val="24"/>
              </w:rPr>
              <w:t>2</w:t>
            </w:r>
            <w:r w:rsidRPr="006F5C1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6F5C16">
              <w:rPr>
                <w:sz w:val="24"/>
                <w:szCs w:val="24"/>
              </w:rPr>
              <w:t xml:space="preserve"> osobowych grupach</w:t>
            </w:r>
            <w:r>
              <w:rPr>
                <w:sz w:val="24"/>
                <w:szCs w:val="24"/>
              </w:rPr>
              <w:t xml:space="preserve">. </w:t>
            </w:r>
            <w:r w:rsidRPr="006F5C16">
              <w:rPr>
                <w:sz w:val="24"/>
                <w:szCs w:val="24"/>
              </w:rPr>
              <w:t>Studenci uczestniczą w zajęciach prowadzonych przez wskazanych przez Uczelnię pedagogów - opiekunów praktyk, którzy nadzorują przebieg praktyki we współpracy z</w:t>
            </w:r>
            <w:r>
              <w:rPr>
                <w:sz w:val="24"/>
                <w:szCs w:val="24"/>
              </w:rPr>
              <w:t xml:space="preserve"> opiekunem</w:t>
            </w:r>
            <w:r w:rsidRPr="006F5C16">
              <w:rPr>
                <w:sz w:val="24"/>
                <w:szCs w:val="24"/>
              </w:rPr>
              <w:t xml:space="preserve"> praktyk z IPJ </w:t>
            </w:r>
            <w:r>
              <w:rPr>
                <w:sz w:val="24"/>
                <w:szCs w:val="24"/>
              </w:rPr>
              <w:t>ANS</w:t>
            </w:r>
            <w:r w:rsidRPr="006F5C16">
              <w:rPr>
                <w:sz w:val="24"/>
                <w:szCs w:val="24"/>
              </w:rPr>
              <w:t xml:space="preserve">.  </w:t>
            </w:r>
          </w:p>
          <w:p w14:paraId="42687DD6" w14:textId="77777777" w:rsidR="00A82C5F" w:rsidRPr="00A82C5F" w:rsidRDefault="00A82C5F" w:rsidP="00A82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 polega na:</w:t>
            </w:r>
          </w:p>
          <w:p w14:paraId="3DB04DD7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Obserwacja i analiza różnych form zajęć opiekuńczo-wychowawczych prowadzonych przez pracowników w placówkach wsparcia dziennego, opiekuńczo-wychowawczych typu socjalizacyjnego oraz rodzinnych form opieki</w:t>
            </w:r>
            <w:r w:rsidR="00D2564B">
              <w:rPr>
                <w:sz w:val="24"/>
                <w:szCs w:val="24"/>
              </w:rPr>
              <w:t>.</w:t>
            </w:r>
          </w:p>
          <w:p w14:paraId="2FA6F571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Aktywne uczestnictwo w dyskusjach na temat hospitowanych zajęć</w:t>
            </w:r>
            <w:r w:rsidR="00D2564B">
              <w:rPr>
                <w:sz w:val="24"/>
                <w:szCs w:val="24"/>
              </w:rPr>
              <w:t>.</w:t>
            </w:r>
            <w:r w:rsidRPr="009157B3">
              <w:rPr>
                <w:sz w:val="24"/>
                <w:szCs w:val="24"/>
              </w:rPr>
              <w:t xml:space="preserve"> </w:t>
            </w:r>
          </w:p>
          <w:p w14:paraId="3322BCB4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Poznanie populacji podopiecznych (analiza ich sytuacji życiowych oraz dobór adekwatnych działań opiekuńczo-wychowawczych)</w:t>
            </w:r>
            <w:r w:rsidR="00D2564B">
              <w:rPr>
                <w:sz w:val="24"/>
                <w:szCs w:val="24"/>
              </w:rPr>
              <w:t>.</w:t>
            </w:r>
            <w:r w:rsidRPr="009157B3">
              <w:rPr>
                <w:sz w:val="24"/>
                <w:szCs w:val="24"/>
              </w:rPr>
              <w:t xml:space="preserve"> </w:t>
            </w:r>
          </w:p>
          <w:p w14:paraId="56AE1843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Współudział w czynnościach pracownika związanych z diagnozowaniem potrzeb opiekuńczo-wychowawczych podopiecznych</w:t>
            </w:r>
            <w:r w:rsidR="00D2564B">
              <w:rPr>
                <w:sz w:val="24"/>
                <w:szCs w:val="24"/>
              </w:rPr>
              <w:t>.</w:t>
            </w:r>
          </w:p>
          <w:p w14:paraId="6FE59821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Samodzielne przygotowywanie i prowadzenie wybranych zajęć lub odpowiednich działań wspierających dzieci młodzież, dorosłych i całe rodziny</w:t>
            </w:r>
            <w:r w:rsidR="00D2564B">
              <w:rPr>
                <w:sz w:val="24"/>
                <w:szCs w:val="24"/>
              </w:rPr>
              <w:t>.</w:t>
            </w:r>
          </w:p>
          <w:p w14:paraId="560A295E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Wykorzystywanie metod kształcenia, technik i środków wspomagających podopiecznych w nabywaniu umiejętności właściwego funkcjonowania społecznego oraz motywujących ich do samodzielnej pracy</w:t>
            </w:r>
            <w:r w:rsidR="00D2564B">
              <w:rPr>
                <w:sz w:val="24"/>
                <w:szCs w:val="24"/>
              </w:rPr>
              <w:t>.</w:t>
            </w:r>
            <w:r w:rsidRPr="009157B3">
              <w:rPr>
                <w:sz w:val="24"/>
                <w:szCs w:val="24"/>
              </w:rPr>
              <w:t xml:space="preserve"> </w:t>
            </w:r>
          </w:p>
          <w:p w14:paraId="5EE1CCE5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Aktywna i twórcza postawa w pracy opiekuńczo-wychowawczej</w:t>
            </w:r>
            <w:r w:rsidR="00D2564B">
              <w:rPr>
                <w:sz w:val="24"/>
                <w:szCs w:val="24"/>
              </w:rPr>
              <w:t>.</w:t>
            </w:r>
          </w:p>
          <w:p w14:paraId="177E4D8D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Kształtowanie umiejętności kierowania grupą, zespołem</w:t>
            </w:r>
            <w:r w:rsidR="00D2564B">
              <w:rPr>
                <w:sz w:val="24"/>
                <w:szCs w:val="24"/>
              </w:rPr>
              <w:t>.</w:t>
            </w:r>
          </w:p>
          <w:p w14:paraId="6371E453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Dostosowywanie technik i metod pracy do potrzeb i możliwości podopiecznych, samoocena i autorefleksja</w:t>
            </w:r>
            <w:r w:rsidR="00D2564B">
              <w:rPr>
                <w:sz w:val="24"/>
                <w:szCs w:val="24"/>
              </w:rPr>
              <w:t>.</w:t>
            </w:r>
          </w:p>
          <w:p w14:paraId="235136A5" w14:textId="77777777" w:rsidR="009157B3" w:rsidRPr="009157B3" w:rsidRDefault="009157B3" w:rsidP="009157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 xml:space="preserve"> Prowadzenie dokumentacji praktyki</w:t>
            </w:r>
            <w:r w:rsidR="00D2564B">
              <w:rPr>
                <w:sz w:val="24"/>
                <w:szCs w:val="24"/>
              </w:rPr>
              <w:t>.</w:t>
            </w:r>
          </w:p>
        </w:tc>
      </w:tr>
      <w:tr w:rsidR="009157B3" w:rsidRPr="00742916" w14:paraId="2C198536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02A9B556" w14:textId="77777777" w:rsidR="009157B3" w:rsidRPr="00742916" w:rsidRDefault="009157B3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439E546C" w14:textId="77777777" w:rsidR="009157B3" w:rsidRPr="00742916" w:rsidRDefault="009157B3" w:rsidP="00102E38">
            <w:pPr>
              <w:rPr>
                <w:sz w:val="24"/>
                <w:szCs w:val="24"/>
              </w:rPr>
            </w:pPr>
          </w:p>
        </w:tc>
      </w:tr>
      <w:tr w:rsidR="009157B3" w:rsidRPr="00742916" w14:paraId="37B0EC1D" w14:textId="77777777" w:rsidTr="00D56384">
        <w:tc>
          <w:tcPr>
            <w:tcW w:w="2660" w:type="dxa"/>
            <w:gridSpan w:val="4"/>
          </w:tcPr>
          <w:p w14:paraId="6A182827" w14:textId="77777777" w:rsidR="009157B3" w:rsidRPr="00742916" w:rsidRDefault="009157B3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3BC96192" w14:textId="77777777" w:rsidR="009157B3" w:rsidRPr="00742916" w:rsidRDefault="009157B3" w:rsidP="00217BEC">
            <w:pPr>
              <w:rPr>
                <w:sz w:val="24"/>
                <w:szCs w:val="24"/>
              </w:rPr>
            </w:pPr>
          </w:p>
        </w:tc>
      </w:tr>
      <w:tr w:rsidR="009157B3" w:rsidRPr="00742916" w14:paraId="3F861F88" w14:textId="77777777" w:rsidTr="00D56384">
        <w:tc>
          <w:tcPr>
            <w:tcW w:w="2660" w:type="dxa"/>
            <w:gridSpan w:val="4"/>
          </w:tcPr>
          <w:p w14:paraId="195EF8B8" w14:textId="77777777" w:rsidR="009157B3" w:rsidRPr="00BC3779" w:rsidRDefault="009157B3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D2564B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1"/>
          </w:tcPr>
          <w:p w14:paraId="6B7858B3" w14:textId="77777777" w:rsidR="009157B3" w:rsidRDefault="009157B3" w:rsidP="009157B3">
            <w:pPr>
              <w:jc w:val="both"/>
              <w:rPr>
                <w:bCs/>
                <w:sz w:val="24"/>
                <w:szCs w:val="24"/>
              </w:rPr>
            </w:pPr>
            <w:r w:rsidRPr="009157B3">
              <w:rPr>
                <w:sz w:val="24"/>
                <w:szCs w:val="24"/>
              </w:rPr>
              <w:t>Hospitacje działań/zajęć prowadzonych pr</w:t>
            </w:r>
            <w:r>
              <w:rPr>
                <w:sz w:val="24"/>
                <w:szCs w:val="24"/>
              </w:rPr>
              <w:t xml:space="preserve">zez doświadczonych pracowników, </w:t>
            </w:r>
            <w:r w:rsidRPr="009157B3">
              <w:rPr>
                <w:sz w:val="24"/>
                <w:szCs w:val="24"/>
              </w:rPr>
              <w:t>ped</w:t>
            </w:r>
            <w:r>
              <w:rPr>
                <w:sz w:val="24"/>
                <w:szCs w:val="24"/>
              </w:rPr>
              <w:t>agogów/wychowawców/instruktorów,</w:t>
            </w:r>
            <w:r w:rsidRPr="009157B3">
              <w:rPr>
                <w:sz w:val="24"/>
                <w:szCs w:val="24"/>
              </w:rPr>
              <w:t xml:space="preserve"> samodzielne prowadzenie w/w form pracy z dziećmi, młodzieżą lub rodziną oraz - hospitacje zajęć prowadzonych przez innego praktykanta - samodzielne przygotowanie i przeprowadzenie pojedynczych zajęć </w:t>
            </w:r>
            <w:r w:rsidR="00536521">
              <w:rPr>
                <w:sz w:val="24"/>
                <w:szCs w:val="24"/>
              </w:rPr>
              <w:t xml:space="preserve">(w tym w zdalnym nauczaniu) </w:t>
            </w:r>
            <w:r w:rsidRPr="009157B3">
              <w:rPr>
                <w:sz w:val="24"/>
                <w:szCs w:val="24"/>
              </w:rPr>
              <w:t xml:space="preserve">lub innych form pomocy dzieciom, młodzieży lub rodzinie - spotkania, konsultacje </w:t>
            </w:r>
            <w:r>
              <w:rPr>
                <w:sz w:val="24"/>
                <w:szCs w:val="24"/>
              </w:rPr>
              <w:t xml:space="preserve">w grupach z udziałem pracownika – </w:t>
            </w:r>
            <w:r w:rsidRPr="009157B3">
              <w:rPr>
                <w:sz w:val="24"/>
                <w:szCs w:val="24"/>
              </w:rPr>
              <w:t>opiekuna praktyki (pedagoga/wychowawcy/instruktora) mające na celu szczegółowe omówienie hospitowanych zajęć, analizę rozwiązań opiekuńczo-wychowawczych stosowanych przez praktykantów oraz sposobu ich realizacji - prowadzenie dokumentacji praktyki</w:t>
            </w:r>
            <w:r w:rsidR="00536521">
              <w:rPr>
                <w:bCs/>
                <w:sz w:val="24"/>
                <w:szCs w:val="24"/>
              </w:rPr>
              <w:t>, webinaria.</w:t>
            </w:r>
          </w:p>
          <w:p w14:paraId="02EFAB2A" w14:textId="77777777" w:rsidR="00B272EA" w:rsidRPr="00BC0718" w:rsidRDefault="00B272EA" w:rsidP="009157B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2564B" w:rsidRPr="00742916" w14:paraId="7F94AD6F" w14:textId="77777777" w:rsidTr="00D56384">
        <w:tc>
          <w:tcPr>
            <w:tcW w:w="2660" w:type="dxa"/>
            <w:gridSpan w:val="4"/>
          </w:tcPr>
          <w:p w14:paraId="177483DF" w14:textId="77777777" w:rsidR="00D2564B" w:rsidRPr="007068B3" w:rsidRDefault="00D2564B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1"/>
          </w:tcPr>
          <w:p w14:paraId="6BF3B5DC" w14:textId="77777777" w:rsidR="00D2564B" w:rsidRPr="009157B3" w:rsidRDefault="00D2564B" w:rsidP="009157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9157B3" w14:paraId="115B39CD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5CE668D" w14:textId="77777777" w:rsidR="009157B3" w:rsidRPr="00914F35" w:rsidRDefault="009157B3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A40E000" w14:textId="77777777" w:rsidR="009157B3" w:rsidRPr="00217BEC" w:rsidRDefault="009157B3" w:rsidP="00102E38">
            <w:pPr>
              <w:jc w:val="center"/>
              <w:rPr>
                <w:sz w:val="18"/>
                <w:szCs w:val="18"/>
              </w:rPr>
            </w:pPr>
          </w:p>
          <w:p w14:paraId="05DE435C" w14:textId="77777777" w:rsidR="009157B3" w:rsidRPr="0005480A" w:rsidRDefault="009157B3" w:rsidP="00914F35">
            <w:pPr>
              <w:jc w:val="center"/>
              <w:rPr>
                <w:sz w:val="22"/>
                <w:szCs w:val="22"/>
              </w:rPr>
            </w:pPr>
            <w:r w:rsidRPr="0005480A">
              <w:rPr>
                <w:sz w:val="22"/>
                <w:szCs w:val="22"/>
              </w:rPr>
              <w:t xml:space="preserve">Nr efektu </w:t>
            </w:r>
          </w:p>
          <w:p w14:paraId="3ACACE5B" w14:textId="77777777" w:rsidR="009157B3" w:rsidRPr="00217BEC" w:rsidRDefault="009157B3" w:rsidP="00914F35">
            <w:pPr>
              <w:jc w:val="center"/>
              <w:rPr>
                <w:sz w:val="18"/>
                <w:szCs w:val="18"/>
              </w:rPr>
            </w:pPr>
            <w:r w:rsidRPr="0005480A">
              <w:rPr>
                <w:sz w:val="22"/>
                <w:szCs w:val="22"/>
              </w:rPr>
              <w:t>uczenia się/grupy efektów</w:t>
            </w:r>
            <w:r w:rsidRPr="0005480A">
              <w:rPr>
                <w:sz w:val="22"/>
                <w:szCs w:val="22"/>
              </w:rPr>
              <w:br/>
            </w:r>
          </w:p>
        </w:tc>
      </w:tr>
      <w:tr w:rsidR="0052591B" w14:paraId="506E9651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73C51E8C" w14:textId="77777777" w:rsidR="0052591B" w:rsidRPr="00BC0718" w:rsidRDefault="0052591B" w:rsidP="00102E38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Dyskusja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6C31E016" w14:textId="77777777" w:rsidR="0052591B" w:rsidRPr="00217BEC" w:rsidRDefault="0052591B" w:rsidP="005228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01,02,03,06,09</w:t>
            </w:r>
          </w:p>
        </w:tc>
      </w:tr>
      <w:tr w:rsidR="0052591B" w14:paraId="4F4E9742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3D8971AD" w14:textId="77777777" w:rsidR="0052591B" w:rsidRPr="00BC0718" w:rsidRDefault="0052591B" w:rsidP="00102E38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Scenariusze zajęć</w:t>
            </w:r>
          </w:p>
        </w:tc>
        <w:tc>
          <w:tcPr>
            <w:tcW w:w="1800" w:type="dxa"/>
            <w:gridSpan w:val="3"/>
          </w:tcPr>
          <w:p w14:paraId="5CDAC1ED" w14:textId="77777777" w:rsidR="0052591B" w:rsidRPr="00217BEC" w:rsidRDefault="0052591B" w:rsidP="005228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52591B" w14:paraId="253F8EEF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150DA9FA" w14:textId="77777777" w:rsidR="0052591B" w:rsidRPr="00BC0718" w:rsidRDefault="0052591B" w:rsidP="00102E38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Przygotowanie materiałów do pracy opiekuńczo-wychowawczej</w:t>
            </w:r>
          </w:p>
        </w:tc>
        <w:tc>
          <w:tcPr>
            <w:tcW w:w="1800" w:type="dxa"/>
            <w:gridSpan w:val="3"/>
          </w:tcPr>
          <w:p w14:paraId="483E9DFB" w14:textId="77777777" w:rsidR="0052591B" w:rsidRPr="00217BEC" w:rsidRDefault="0052591B" w:rsidP="005228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04,05,06,</w:t>
            </w:r>
          </w:p>
        </w:tc>
      </w:tr>
      <w:tr w:rsidR="0052591B" w14:paraId="09B3C412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125B3E1E" w14:textId="77777777" w:rsidR="0052591B" w:rsidRPr="00BC0718" w:rsidRDefault="0052591B" w:rsidP="00102E38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Przeprowadzenie wymaganej liczby zajęć, konsultacji bądź innych form pomocy dzieciom, młodzieży lub rodzinie</w:t>
            </w:r>
            <w:r w:rsidR="00536521">
              <w:rPr>
                <w:sz w:val="24"/>
                <w:szCs w:val="24"/>
              </w:rPr>
              <w:t xml:space="preserve"> (w tym praca na platformie edukacyjnej)</w:t>
            </w:r>
          </w:p>
        </w:tc>
        <w:tc>
          <w:tcPr>
            <w:tcW w:w="1800" w:type="dxa"/>
            <w:gridSpan w:val="3"/>
          </w:tcPr>
          <w:p w14:paraId="516ACFD3" w14:textId="77777777" w:rsidR="0052591B" w:rsidRPr="00217BEC" w:rsidRDefault="0052591B" w:rsidP="005228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05,11</w:t>
            </w:r>
          </w:p>
        </w:tc>
      </w:tr>
      <w:tr w:rsidR="0052591B" w14:paraId="5F4AC791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5075A807" w14:textId="77777777" w:rsidR="0052591B" w:rsidRPr="00BC0718" w:rsidRDefault="0052591B" w:rsidP="00102E38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lastRenderedPageBreak/>
              <w:t>Diagnoza potrzeb i problemów podopiecznych</w:t>
            </w:r>
            <w:r w:rsidR="00536521">
              <w:rPr>
                <w:sz w:val="24"/>
                <w:szCs w:val="24"/>
              </w:rPr>
              <w:t xml:space="preserve"> (korzystanie z narzędzi komunikacji zdalnej)</w:t>
            </w:r>
          </w:p>
        </w:tc>
        <w:tc>
          <w:tcPr>
            <w:tcW w:w="1800" w:type="dxa"/>
            <w:gridSpan w:val="3"/>
          </w:tcPr>
          <w:p w14:paraId="4CBBE4F1" w14:textId="77777777" w:rsidR="0052591B" w:rsidRPr="00217BEC" w:rsidRDefault="0052591B" w:rsidP="005228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07,08</w:t>
            </w:r>
          </w:p>
        </w:tc>
      </w:tr>
      <w:tr w:rsidR="0052591B" w14:paraId="4CC15A36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52D6F398" w14:textId="77777777" w:rsidR="0052591B" w:rsidRPr="00BC0718" w:rsidRDefault="0052591B" w:rsidP="00BC0718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 xml:space="preserve">Pisemna ewaluacja prowadzonych zajęć </w:t>
            </w:r>
          </w:p>
        </w:tc>
        <w:tc>
          <w:tcPr>
            <w:tcW w:w="1800" w:type="dxa"/>
            <w:gridSpan w:val="3"/>
          </w:tcPr>
          <w:p w14:paraId="1B4BF9F8" w14:textId="77777777" w:rsidR="0052591B" w:rsidRPr="00217BEC" w:rsidRDefault="0052591B" w:rsidP="005228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52591B" w14:paraId="1533DD23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30AEAF85" w14:textId="77777777" w:rsidR="0052591B" w:rsidRPr="00BC0718" w:rsidRDefault="0052591B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Pisemna ewaluacja własnej pracy opiekuńczo-wychowawczej</w:t>
            </w:r>
          </w:p>
        </w:tc>
        <w:tc>
          <w:tcPr>
            <w:tcW w:w="1800" w:type="dxa"/>
            <w:gridSpan w:val="3"/>
          </w:tcPr>
          <w:p w14:paraId="38905C5B" w14:textId="77777777" w:rsidR="0052591B" w:rsidRPr="00217BEC" w:rsidRDefault="0052591B" w:rsidP="005228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9157B3" w14:paraId="6185FE8A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01B74589" w14:textId="77777777" w:rsidR="009157B3" w:rsidRDefault="009157B3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6EF346A0" w14:textId="77777777" w:rsidR="00BC0718" w:rsidRDefault="00BC0718" w:rsidP="00BC0718">
            <w:pPr>
              <w:jc w:val="both"/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Z</w:t>
            </w:r>
            <w:r w:rsidR="008D3DE4">
              <w:rPr>
                <w:sz w:val="24"/>
                <w:szCs w:val="24"/>
              </w:rPr>
              <w:t>aliczenie, student musi odbyć 30</w:t>
            </w:r>
            <w:r w:rsidRPr="00BC0718">
              <w:rPr>
                <w:sz w:val="24"/>
                <w:szCs w:val="24"/>
              </w:rPr>
              <w:t xml:space="preserve">h zajęć, przedstawić wypełnione arkusze obserwacyjne, samodzielnie przygotować i przeprowadzić 5 zajęć oraz dokonać ich pisemnej ewaluacji. </w:t>
            </w:r>
          </w:p>
          <w:p w14:paraId="05E94844" w14:textId="77777777" w:rsidR="009157B3" w:rsidRPr="00BC0718" w:rsidRDefault="00BC0718" w:rsidP="00BC071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 xml:space="preserve">Pracownik (pedagog/wychowawca/instruktor) –opiekun nadzorujący praktykę studenta w danej placówce czuwa nad prawidłowym przebiegiem praktyki i dokonuje oceny pracy studenta z uwzględnieniem różnorodnych kryteriów. Ostateczna ocena za praktykę wystawiana jest przez opiekuna praktyk IPJ </w:t>
            </w:r>
            <w:r w:rsidR="00D2564B">
              <w:rPr>
                <w:sz w:val="24"/>
                <w:szCs w:val="24"/>
              </w:rPr>
              <w:t>ANS</w:t>
            </w:r>
            <w:r w:rsidRPr="00BC0718">
              <w:rPr>
                <w:sz w:val="24"/>
                <w:szCs w:val="24"/>
              </w:rPr>
              <w:t xml:space="preserve"> na podstawie opinii nauczyciela z placówki opiekuńczo-wychowawczej oraz treści merytorycznej dokumentacji przedstawionej przez studenta.</w:t>
            </w:r>
          </w:p>
        </w:tc>
      </w:tr>
    </w:tbl>
    <w:p w14:paraId="6C82E9EB" w14:textId="77777777" w:rsidR="00926757" w:rsidRDefault="00926757" w:rsidP="00926757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2564B" w:rsidRPr="00FE1F67" w14:paraId="6414850A" w14:textId="77777777" w:rsidTr="00231A24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554CAE3" w14:textId="77777777" w:rsidR="00D2564B" w:rsidRPr="008D4BE7" w:rsidRDefault="00D2564B" w:rsidP="00231A24">
            <w:pPr>
              <w:jc w:val="center"/>
              <w:rPr>
                <w:b/>
              </w:rPr>
            </w:pPr>
          </w:p>
          <w:p w14:paraId="50F863AB" w14:textId="77777777" w:rsidR="00D2564B" w:rsidRPr="00FE1F67" w:rsidRDefault="00D2564B" w:rsidP="00231A2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D2564B" w:rsidRPr="00742916" w14:paraId="28990F6C" w14:textId="77777777" w:rsidTr="00231A2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0240BC62" w14:textId="77777777" w:rsidR="00D2564B" w:rsidRDefault="00D2564B" w:rsidP="00231A24">
            <w:pPr>
              <w:jc w:val="center"/>
              <w:rPr>
                <w:sz w:val="24"/>
                <w:szCs w:val="24"/>
              </w:rPr>
            </w:pPr>
          </w:p>
          <w:p w14:paraId="0887B6B9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597996BF" w14:textId="77777777" w:rsidR="00D2564B" w:rsidRPr="00742916" w:rsidRDefault="00D2564B" w:rsidP="00231A24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D2564B" w:rsidRPr="00BC3779" w14:paraId="1970BF5B" w14:textId="77777777" w:rsidTr="00231A24">
        <w:trPr>
          <w:trHeight w:val="262"/>
        </w:trPr>
        <w:tc>
          <w:tcPr>
            <w:tcW w:w="5070" w:type="dxa"/>
            <w:vMerge/>
          </w:tcPr>
          <w:p w14:paraId="12F157F6" w14:textId="77777777" w:rsidR="00D2564B" w:rsidRPr="00742916" w:rsidRDefault="00D2564B" w:rsidP="00231A2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FC834E9" w14:textId="77777777" w:rsidR="00D2564B" w:rsidRPr="00BC3779" w:rsidRDefault="00D2564B" w:rsidP="00231A24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4EA29F7E" w14:textId="77777777" w:rsidR="00D2564B" w:rsidRPr="00BC3779" w:rsidRDefault="00D2564B" w:rsidP="00231A24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FCD7E3D" w14:textId="77777777" w:rsidR="00D2564B" w:rsidRPr="00BC3779" w:rsidRDefault="00D2564B" w:rsidP="00231A24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D2564B" w:rsidRPr="00742916" w14:paraId="69ED34CE" w14:textId="77777777" w:rsidTr="00231A24">
        <w:trPr>
          <w:trHeight w:val="262"/>
        </w:trPr>
        <w:tc>
          <w:tcPr>
            <w:tcW w:w="5070" w:type="dxa"/>
          </w:tcPr>
          <w:p w14:paraId="1569CDB1" w14:textId="77777777" w:rsidR="00D2564B" w:rsidRPr="00742916" w:rsidRDefault="00D2564B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1704CBA8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E05A308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94C29D2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64B" w:rsidRPr="00742916" w14:paraId="37802075" w14:textId="77777777" w:rsidTr="00231A24">
        <w:trPr>
          <w:trHeight w:val="262"/>
        </w:trPr>
        <w:tc>
          <w:tcPr>
            <w:tcW w:w="5070" w:type="dxa"/>
          </w:tcPr>
          <w:p w14:paraId="4C0FA2AB" w14:textId="77777777" w:rsidR="00D2564B" w:rsidRPr="00742916" w:rsidRDefault="00D2564B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0EE0602D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0D660F5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B528333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64B" w:rsidRPr="00742916" w14:paraId="0DA37EA6" w14:textId="77777777" w:rsidTr="00231A24">
        <w:trPr>
          <w:trHeight w:val="262"/>
        </w:trPr>
        <w:tc>
          <w:tcPr>
            <w:tcW w:w="5070" w:type="dxa"/>
          </w:tcPr>
          <w:p w14:paraId="4969F5AE" w14:textId="77777777" w:rsidR="00D2564B" w:rsidRPr="00742916" w:rsidRDefault="00D2564B" w:rsidP="00231A2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0102F180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68F77471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783B150D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64B" w:rsidRPr="00742916" w14:paraId="0BB5713B" w14:textId="77777777" w:rsidTr="00231A24">
        <w:trPr>
          <w:trHeight w:val="262"/>
        </w:trPr>
        <w:tc>
          <w:tcPr>
            <w:tcW w:w="5070" w:type="dxa"/>
          </w:tcPr>
          <w:p w14:paraId="543E6192" w14:textId="77777777" w:rsidR="00D2564B" w:rsidRPr="00742916" w:rsidRDefault="00D2564B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783211E0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33E4B789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6861D1AB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64B" w:rsidRPr="00742916" w14:paraId="1BD6BCEF" w14:textId="77777777" w:rsidTr="00231A24">
        <w:trPr>
          <w:trHeight w:val="262"/>
        </w:trPr>
        <w:tc>
          <w:tcPr>
            <w:tcW w:w="5070" w:type="dxa"/>
          </w:tcPr>
          <w:p w14:paraId="4AC58B52" w14:textId="77777777" w:rsidR="00D2564B" w:rsidRPr="00742916" w:rsidRDefault="00D2564B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177EAD0C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71C15A2E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21AD9917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64B" w:rsidRPr="00742916" w14:paraId="5150A9A7" w14:textId="77777777" w:rsidTr="00231A24">
        <w:trPr>
          <w:trHeight w:val="262"/>
        </w:trPr>
        <w:tc>
          <w:tcPr>
            <w:tcW w:w="5070" w:type="dxa"/>
          </w:tcPr>
          <w:p w14:paraId="181ACB6F" w14:textId="77777777" w:rsidR="00D2564B" w:rsidRPr="00742916" w:rsidRDefault="00D2564B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56FB140D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793D0F6F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68617ED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64B" w:rsidRPr="00742916" w14:paraId="5E8A1A47" w14:textId="77777777" w:rsidTr="00231A24">
        <w:trPr>
          <w:trHeight w:val="262"/>
        </w:trPr>
        <w:tc>
          <w:tcPr>
            <w:tcW w:w="5070" w:type="dxa"/>
          </w:tcPr>
          <w:p w14:paraId="1E893B3F" w14:textId="77777777" w:rsidR="00D2564B" w:rsidRPr="00742916" w:rsidRDefault="00D2564B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11B28F9F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A3C6EED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B783B5C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64B" w:rsidRPr="00742916" w14:paraId="77E00805" w14:textId="77777777" w:rsidTr="00231A24">
        <w:trPr>
          <w:trHeight w:val="262"/>
        </w:trPr>
        <w:tc>
          <w:tcPr>
            <w:tcW w:w="5070" w:type="dxa"/>
          </w:tcPr>
          <w:p w14:paraId="731EF82C" w14:textId="77777777" w:rsidR="00D2564B" w:rsidRPr="00742916" w:rsidRDefault="00D2564B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06239CC9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F42749B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8030E1" w14:textId="77777777" w:rsidR="00D2564B" w:rsidRPr="00742916" w:rsidRDefault="00D2564B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64B" w:rsidRPr="00742916" w14:paraId="51DE54B7" w14:textId="77777777" w:rsidTr="00231A24">
        <w:trPr>
          <w:trHeight w:val="262"/>
        </w:trPr>
        <w:tc>
          <w:tcPr>
            <w:tcW w:w="5070" w:type="dxa"/>
          </w:tcPr>
          <w:p w14:paraId="68A09150" w14:textId="77777777" w:rsidR="00D2564B" w:rsidRPr="00742916" w:rsidRDefault="00D2564B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72F3A0AC" w14:textId="77777777" w:rsidR="00D2564B" w:rsidRPr="00742916" w:rsidRDefault="00D2564B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14:paraId="0767D4EF" w14:textId="77777777" w:rsidR="00D2564B" w:rsidRPr="00742916" w:rsidRDefault="00D2564B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701" w:type="dxa"/>
          </w:tcPr>
          <w:p w14:paraId="35607E69" w14:textId="77777777" w:rsidR="00D2564B" w:rsidRPr="00742916" w:rsidRDefault="00D2564B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64B" w:rsidRPr="00A70FBC" w14:paraId="082B83DB" w14:textId="77777777" w:rsidTr="00231A24">
        <w:trPr>
          <w:trHeight w:val="236"/>
        </w:trPr>
        <w:tc>
          <w:tcPr>
            <w:tcW w:w="5070" w:type="dxa"/>
            <w:shd w:val="clear" w:color="auto" w:fill="C0C0C0"/>
          </w:tcPr>
          <w:p w14:paraId="5964D0C3" w14:textId="77777777" w:rsidR="00D2564B" w:rsidRPr="00742916" w:rsidRDefault="00D2564B" w:rsidP="00231A24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BA9B258" w14:textId="77777777" w:rsidR="00D2564B" w:rsidRPr="00A70FBC" w:rsidRDefault="00D2564B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2564B" w:rsidRPr="00742916" w14:paraId="189FF78A" w14:textId="77777777" w:rsidTr="00231A24">
        <w:trPr>
          <w:trHeight w:val="236"/>
        </w:trPr>
        <w:tc>
          <w:tcPr>
            <w:tcW w:w="5070" w:type="dxa"/>
            <w:shd w:val="clear" w:color="auto" w:fill="C0C0C0"/>
          </w:tcPr>
          <w:p w14:paraId="086E30A5" w14:textId="77777777" w:rsidR="00D2564B" w:rsidRPr="00742916" w:rsidRDefault="00D2564B" w:rsidP="00231A2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64CD361" w14:textId="77777777" w:rsidR="00D2564B" w:rsidRDefault="00D2564B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4C55F4DF" w14:textId="77777777" w:rsidR="00D2564B" w:rsidRPr="00742916" w:rsidRDefault="00D2564B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D2564B" w:rsidRPr="00742916" w14:paraId="69527F99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4BE82B85" w14:textId="77777777" w:rsidR="00D2564B" w:rsidRPr="00C75B65" w:rsidRDefault="00D2564B" w:rsidP="00231A2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4DA649C" w14:textId="77777777" w:rsidR="00D2564B" w:rsidRPr="00742916" w:rsidRDefault="00D2564B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2,8</w:t>
            </w:r>
          </w:p>
        </w:tc>
      </w:tr>
      <w:tr w:rsidR="00D2564B" w14:paraId="6DC703CE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1CF60300" w14:textId="77777777" w:rsidR="00D2564B" w:rsidRPr="00742916" w:rsidRDefault="00D2564B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4DDD87D" w14:textId="77777777" w:rsidR="00D2564B" w:rsidRDefault="00D2564B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D2564B" w:rsidRPr="00EA2BC5" w14:paraId="499B044D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06E9F239" w14:textId="77777777" w:rsidR="00D2564B" w:rsidRPr="00742916" w:rsidRDefault="00D2564B" w:rsidP="00231A2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7FE15E6" w14:textId="37C1815D" w:rsidR="00D2564B" w:rsidRPr="00EA2BC5" w:rsidRDefault="00D2564B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</w:t>
            </w:r>
            <w:r w:rsidR="001F3921">
              <w:rPr>
                <w:b/>
                <w:sz w:val="24"/>
                <w:szCs w:val="24"/>
              </w:rPr>
              <w:t>4</w:t>
            </w:r>
          </w:p>
        </w:tc>
      </w:tr>
    </w:tbl>
    <w:p w14:paraId="5B00DF74" w14:textId="77777777" w:rsidR="00C94F3E" w:rsidRDefault="00C94F3E"/>
    <w:p w14:paraId="4B894B0B" w14:textId="77777777" w:rsidR="00926757" w:rsidRDefault="00926757"/>
    <w:sectPr w:rsidR="00926757" w:rsidSect="0089422F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6FAE4" w14:textId="77777777" w:rsidR="0089422F" w:rsidRDefault="0089422F" w:rsidP="00D2564B">
      <w:r>
        <w:separator/>
      </w:r>
    </w:p>
  </w:endnote>
  <w:endnote w:type="continuationSeparator" w:id="0">
    <w:p w14:paraId="71D5B260" w14:textId="77777777" w:rsidR="0089422F" w:rsidRDefault="0089422F" w:rsidP="00D2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404BA" w14:textId="77777777" w:rsidR="0089422F" w:rsidRDefault="0089422F" w:rsidP="00D2564B">
      <w:r>
        <w:separator/>
      </w:r>
    </w:p>
  </w:footnote>
  <w:footnote w:type="continuationSeparator" w:id="0">
    <w:p w14:paraId="46922E51" w14:textId="77777777" w:rsidR="0089422F" w:rsidRDefault="0089422F" w:rsidP="00D2564B">
      <w:r>
        <w:continuationSeparator/>
      </w:r>
    </w:p>
  </w:footnote>
  <w:footnote w:id="1">
    <w:p w14:paraId="2E28B49F" w14:textId="77777777" w:rsidR="00D2564B" w:rsidRDefault="00D2564B" w:rsidP="00D2564B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A4570"/>
    <w:multiLevelType w:val="hybridMultilevel"/>
    <w:tmpl w:val="7256D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32D64"/>
    <w:multiLevelType w:val="hybridMultilevel"/>
    <w:tmpl w:val="110C7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7537">
    <w:abstractNumId w:val="2"/>
  </w:num>
  <w:num w:numId="2" w16cid:durableId="848712915">
    <w:abstractNumId w:val="3"/>
  </w:num>
  <w:num w:numId="3" w16cid:durableId="2068457681">
    <w:abstractNumId w:val="1"/>
  </w:num>
  <w:num w:numId="4" w16cid:durableId="543714459">
    <w:abstractNumId w:val="0"/>
  </w:num>
  <w:num w:numId="5" w16cid:durableId="213810129">
    <w:abstractNumId w:val="4"/>
  </w:num>
  <w:num w:numId="6" w16cid:durableId="810513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5480A"/>
    <w:rsid w:val="000573E3"/>
    <w:rsid w:val="00081B12"/>
    <w:rsid w:val="00095CA9"/>
    <w:rsid w:val="000D2E2A"/>
    <w:rsid w:val="000E1BD2"/>
    <w:rsid w:val="00102E38"/>
    <w:rsid w:val="00104969"/>
    <w:rsid w:val="00110B0A"/>
    <w:rsid w:val="0012055E"/>
    <w:rsid w:val="001622AA"/>
    <w:rsid w:val="0019143B"/>
    <w:rsid w:val="001B56B2"/>
    <w:rsid w:val="001F3921"/>
    <w:rsid w:val="001F3AB5"/>
    <w:rsid w:val="00217BEC"/>
    <w:rsid w:val="002402D7"/>
    <w:rsid w:val="00292893"/>
    <w:rsid w:val="00297C4A"/>
    <w:rsid w:val="002A0977"/>
    <w:rsid w:val="002D4AD6"/>
    <w:rsid w:val="00305CA9"/>
    <w:rsid w:val="00354B6A"/>
    <w:rsid w:val="003E4889"/>
    <w:rsid w:val="00423260"/>
    <w:rsid w:val="00461E8D"/>
    <w:rsid w:val="004728B2"/>
    <w:rsid w:val="00491DB5"/>
    <w:rsid w:val="004A4D20"/>
    <w:rsid w:val="004A78BB"/>
    <w:rsid w:val="004B4A7C"/>
    <w:rsid w:val="004E6163"/>
    <w:rsid w:val="004E6648"/>
    <w:rsid w:val="0052591B"/>
    <w:rsid w:val="00534D91"/>
    <w:rsid w:val="0053578C"/>
    <w:rsid w:val="00536521"/>
    <w:rsid w:val="005A0980"/>
    <w:rsid w:val="005F3CD3"/>
    <w:rsid w:val="006127A7"/>
    <w:rsid w:val="00642FC4"/>
    <w:rsid w:val="0069249B"/>
    <w:rsid w:val="006C7DB2"/>
    <w:rsid w:val="00774235"/>
    <w:rsid w:val="00785125"/>
    <w:rsid w:val="007C78B0"/>
    <w:rsid w:val="007D68B8"/>
    <w:rsid w:val="007F5341"/>
    <w:rsid w:val="008752E5"/>
    <w:rsid w:val="0089422F"/>
    <w:rsid w:val="008A6030"/>
    <w:rsid w:val="008D3DE4"/>
    <w:rsid w:val="008E37C0"/>
    <w:rsid w:val="00900650"/>
    <w:rsid w:val="00914F35"/>
    <w:rsid w:val="009157B3"/>
    <w:rsid w:val="0091600F"/>
    <w:rsid w:val="0092458B"/>
    <w:rsid w:val="00926757"/>
    <w:rsid w:val="00935DEA"/>
    <w:rsid w:val="0094141F"/>
    <w:rsid w:val="0094566C"/>
    <w:rsid w:val="00952E43"/>
    <w:rsid w:val="0098627D"/>
    <w:rsid w:val="009934DF"/>
    <w:rsid w:val="00993744"/>
    <w:rsid w:val="009A75ED"/>
    <w:rsid w:val="009B18EF"/>
    <w:rsid w:val="009B1E54"/>
    <w:rsid w:val="009D1301"/>
    <w:rsid w:val="00A02BC6"/>
    <w:rsid w:val="00A04B17"/>
    <w:rsid w:val="00A35B23"/>
    <w:rsid w:val="00A42282"/>
    <w:rsid w:val="00A82C5F"/>
    <w:rsid w:val="00A82DF8"/>
    <w:rsid w:val="00AB3F2A"/>
    <w:rsid w:val="00AE5499"/>
    <w:rsid w:val="00AF1A61"/>
    <w:rsid w:val="00B246D7"/>
    <w:rsid w:val="00B272EA"/>
    <w:rsid w:val="00B346B8"/>
    <w:rsid w:val="00B67724"/>
    <w:rsid w:val="00B71CD7"/>
    <w:rsid w:val="00BC0718"/>
    <w:rsid w:val="00BF09B6"/>
    <w:rsid w:val="00C13150"/>
    <w:rsid w:val="00C31C4C"/>
    <w:rsid w:val="00C7503B"/>
    <w:rsid w:val="00C94F3E"/>
    <w:rsid w:val="00CA7366"/>
    <w:rsid w:val="00CE1584"/>
    <w:rsid w:val="00CF3D2D"/>
    <w:rsid w:val="00D106A6"/>
    <w:rsid w:val="00D2564B"/>
    <w:rsid w:val="00D31BF6"/>
    <w:rsid w:val="00D43D7A"/>
    <w:rsid w:val="00D56384"/>
    <w:rsid w:val="00D62D5D"/>
    <w:rsid w:val="00D828D1"/>
    <w:rsid w:val="00DA552D"/>
    <w:rsid w:val="00E40D52"/>
    <w:rsid w:val="00EA2BC5"/>
    <w:rsid w:val="00EA59AD"/>
    <w:rsid w:val="00EE58DE"/>
    <w:rsid w:val="00EE706C"/>
    <w:rsid w:val="00EF5E44"/>
    <w:rsid w:val="00F3074D"/>
    <w:rsid w:val="00F357A7"/>
    <w:rsid w:val="00F7407A"/>
    <w:rsid w:val="00F85E55"/>
    <w:rsid w:val="00FA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DD99"/>
  <w15:docId w15:val="{D17DC08E-2EC0-4CF1-ABCB-18F91C73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styleId="Tytu">
    <w:name w:val="Title"/>
    <w:basedOn w:val="Normalny"/>
    <w:link w:val="TytuZnak"/>
    <w:qFormat/>
    <w:rsid w:val="00D2564B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D2564B"/>
    <w:rPr>
      <w:rFonts w:ascii="Times New Roman" w:eastAsia="Times New Roman" w:hAnsi="Times New Roman"/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6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64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D25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9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26D5D-5428-4644-B100-51DEE9548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1362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28</cp:revision>
  <dcterms:created xsi:type="dcterms:W3CDTF">2019-04-27T19:23:00Z</dcterms:created>
  <dcterms:modified xsi:type="dcterms:W3CDTF">2024-01-24T08:37:00Z</dcterms:modified>
</cp:coreProperties>
</file>